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B0B" w:rsidRDefault="0007774F" w:rsidP="00D22B0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4.7pt;margin-top:-15.85pt;width:252.25pt;height:87.1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" strokecolor="white">
            <v:textbox>
              <w:txbxContent>
                <w:p w:rsidR="003554F3" w:rsidRPr="00C92E04" w:rsidRDefault="003554F3" w:rsidP="00D22B0B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r w:rsidRPr="00A7144E">
                    <w:rPr>
                      <w:color w:val="000000"/>
                    </w:rPr>
                    <w:t>бакалавриата)</w:t>
                  </w:r>
                  <w:r w:rsidRPr="00A7144E">
                    <w:t xml:space="preserve">, направленность (профиль) программы </w:t>
                  </w:r>
                  <w:r w:rsidRPr="00A7144E">
                    <w:rPr>
                      <w:color w:val="000000"/>
                    </w:rPr>
                    <w:t xml:space="preserve"> «</w:t>
                  </w:r>
                  <w:r w:rsidR="00844D45">
                    <w:rPr>
                      <w:color w:val="000000"/>
                    </w:rPr>
                    <w:t>Профессиональное образование</w:t>
                  </w:r>
                  <w:r w:rsidRPr="00A7144E">
                    <w:rPr>
                      <w:color w:val="000000"/>
                    </w:rPr>
                    <w:t>»</w:t>
                  </w:r>
                  <w:r w:rsidRPr="00A7144E">
                    <w:t>, утв. приказом</w:t>
                  </w:r>
                  <w:r w:rsidR="00C13DF8">
                    <w:t xml:space="preserve"> ректора ОмГА от </w:t>
                  </w:r>
                  <w:r w:rsidR="00347A53">
                    <w:t>28.03.2022 №28</w:t>
                  </w:r>
                  <w:r w:rsidR="00FB5CD4">
                    <w:t>.</w:t>
                  </w:r>
                </w:p>
                <w:p w:rsidR="003554F3" w:rsidRPr="00641D51" w:rsidRDefault="003554F3" w:rsidP="00D22B0B">
                  <w:pPr>
                    <w:jc w:val="both"/>
                  </w:pPr>
                </w:p>
              </w:txbxContent>
            </v:textbox>
          </v:shape>
        </w:pict>
      </w:r>
    </w:p>
    <w:p w:rsidR="00D22B0B" w:rsidRDefault="00D22B0B" w:rsidP="00D22B0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22B0B" w:rsidRDefault="00D22B0B" w:rsidP="00D22B0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22B0B" w:rsidRDefault="00D22B0B" w:rsidP="00D22B0B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22B0B" w:rsidRDefault="00D22B0B" w:rsidP="00D22B0B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D22B0B" w:rsidRDefault="00D22B0B" w:rsidP="00D22B0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22B0B" w:rsidRPr="00287B12" w:rsidRDefault="00D22B0B" w:rsidP="00D22B0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22B0B" w:rsidRPr="00287B12" w:rsidRDefault="00D22B0B" w:rsidP="00D22B0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D22B0B" w:rsidRPr="00287B12" w:rsidRDefault="00D22B0B" w:rsidP="00D22B0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7B12">
        <w:rPr>
          <w:rFonts w:eastAsia="Courier New"/>
          <w:noProof/>
          <w:sz w:val="28"/>
          <w:szCs w:val="28"/>
          <w:lang w:bidi="ru-RU"/>
        </w:rPr>
        <w:t>Кафедра «Психологии педагогики и социальной работы»</w:t>
      </w:r>
    </w:p>
    <w:p w:rsidR="00D22B0B" w:rsidRPr="00287B12" w:rsidRDefault="00D22B0B" w:rsidP="00D22B0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22B0B" w:rsidRPr="00287B12" w:rsidRDefault="0007774F" w:rsidP="00D22B0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3554F3" w:rsidRPr="00C94464" w:rsidRDefault="003554F3" w:rsidP="00D22B0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554F3" w:rsidRPr="00C94464" w:rsidRDefault="003554F3" w:rsidP="00D22B0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554F3" w:rsidRDefault="003554F3" w:rsidP="00D22B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554F3" w:rsidRPr="00C94464" w:rsidRDefault="003554F3" w:rsidP="00D22B0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554F3" w:rsidRPr="00C94464" w:rsidRDefault="00C13DF8" w:rsidP="00D22B0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47A53">
                    <w:rPr>
                      <w:sz w:val="24"/>
                      <w:szCs w:val="24"/>
                    </w:rPr>
                    <w:t>28.03.2022</w:t>
                  </w:r>
                  <w:r w:rsidR="00FB5CD4" w:rsidRPr="00FB5CD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D22B0B" w:rsidRPr="00287B12" w:rsidRDefault="00D22B0B" w:rsidP="00D22B0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22B0B" w:rsidRPr="00287B12" w:rsidRDefault="00D22B0B" w:rsidP="00D22B0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22B0B" w:rsidRPr="00287B12" w:rsidRDefault="00D22B0B" w:rsidP="00D22B0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22B0B" w:rsidRPr="00287B12" w:rsidRDefault="00D22B0B" w:rsidP="00D22B0B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22B0B" w:rsidRPr="00287B12" w:rsidRDefault="00D22B0B" w:rsidP="00D22B0B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22B0B" w:rsidRPr="00287B12" w:rsidRDefault="00D22B0B" w:rsidP="00D22B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2B0B" w:rsidRPr="00287B12" w:rsidRDefault="00D22B0B" w:rsidP="00D22B0B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22B0B" w:rsidRPr="00287B12" w:rsidRDefault="00D22B0B" w:rsidP="00D22B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2B0B" w:rsidRPr="00287B12" w:rsidRDefault="00D22B0B" w:rsidP="00D22B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22B0B" w:rsidRPr="00287B12" w:rsidRDefault="00D22B0B" w:rsidP="00D22B0B">
      <w:pPr>
        <w:contextualSpacing/>
        <w:jc w:val="center"/>
        <w:rPr>
          <w:b/>
          <w:sz w:val="28"/>
          <w:szCs w:val="28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b/>
          <w:bCs/>
          <w:sz w:val="40"/>
          <w:szCs w:val="40"/>
        </w:rPr>
        <w:t>Психолого-педагогический практикум</w:t>
      </w:r>
    </w:p>
    <w:p w:rsidR="00D22B0B" w:rsidRPr="00287B12" w:rsidRDefault="00D22B0B" w:rsidP="00D22B0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87B12">
        <w:rPr>
          <w:sz w:val="28"/>
          <w:szCs w:val="28"/>
        </w:rPr>
        <w:t>Б1.Б.18</w:t>
      </w:r>
    </w:p>
    <w:p w:rsidR="00D22B0B" w:rsidRPr="00287B12" w:rsidRDefault="00D22B0B" w:rsidP="00D22B0B">
      <w:pPr>
        <w:widowControl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22B0B" w:rsidRPr="00287B12" w:rsidRDefault="00D22B0B" w:rsidP="00D22B0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22B0B" w:rsidRPr="00287B12" w:rsidRDefault="00D22B0B" w:rsidP="00D22B0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22B0B" w:rsidRPr="00287B12" w:rsidRDefault="00D22B0B" w:rsidP="00D22B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22B0B" w:rsidRPr="00287B12" w:rsidRDefault="00D22B0B" w:rsidP="00D22B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2B0B" w:rsidRPr="00287B12" w:rsidRDefault="00D22B0B" w:rsidP="00D22B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2B0B" w:rsidRPr="00287B12" w:rsidRDefault="00D22B0B" w:rsidP="00D22B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2B0B" w:rsidRPr="00287B12" w:rsidRDefault="00D22B0B" w:rsidP="00D22B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2B0B" w:rsidRPr="00287B12" w:rsidRDefault="00D22B0B" w:rsidP="00D22B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87B12">
        <w:rPr>
          <w:rFonts w:eastAsia="Courier New"/>
          <w:b/>
          <w:sz w:val="24"/>
          <w:szCs w:val="24"/>
          <w:lang w:bidi="ru-RU"/>
        </w:rPr>
        <w:t xml:space="preserve">44.03.01 «Педагогическое образование» </w:t>
      </w:r>
      <w:r w:rsidRPr="00287B12">
        <w:rPr>
          <w:rFonts w:eastAsia="Courier New"/>
          <w:sz w:val="24"/>
          <w:szCs w:val="24"/>
          <w:lang w:bidi="ru-RU"/>
        </w:rPr>
        <w:t>(уровень бакалавриата)</w:t>
      </w:r>
      <w:r w:rsidRPr="00287B12">
        <w:rPr>
          <w:rFonts w:eastAsia="Courier New"/>
          <w:sz w:val="24"/>
          <w:szCs w:val="24"/>
          <w:lang w:bidi="ru-RU"/>
        </w:rPr>
        <w:cr/>
      </w:r>
    </w:p>
    <w:p w:rsidR="00D22B0B" w:rsidRPr="00287B12" w:rsidRDefault="00D22B0B" w:rsidP="00D22B0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87B12">
        <w:rPr>
          <w:rFonts w:eastAsia="Courier New"/>
          <w:b/>
          <w:sz w:val="24"/>
          <w:szCs w:val="24"/>
          <w:lang w:bidi="ru-RU"/>
        </w:rPr>
        <w:t>«</w:t>
      </w:r>
      <w:r w:rsidR="00844D45">
        <w:rPr>
          <w:rFonts w:eastAsia="Courier New"/>
          <w:b/>
          <w:sz w:val="24"/>
          <w:szCs w:val="24"/>
          <w:lang w:bidi="ru-RU"/>
        </w:rPr>
        <w:t>Профессиональное образование</w:t>
      </w:r>
      <w:r w:rsidRPr="00287B12">
        <w:rPr>
          <w:rFonts w:eastAsia="Courier New"/>
          <w:b/>
          <w:sz w:val="24"/>
          <w:szCs w:val="24"/>
          <w:lang w:bidi="ru-RU"/>
        </w:rPr>
        <w:t>»</w:t>
      </w:r>
    </w:p>
    <w:p w:rsidR="00D22B0B" w:rsidRPr="00287B12" w:rsidRDefault="00D22B0B" w:rsidP="00D22B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2B0B" w:rsidRPr="00287B12" w:rsidRDefault="00D22B0B" w:rsidP="00D22B0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D22B0B" w:rsidRPr="00287B12" w:rsidRDefault="00D22B0B" w:rsidP="00D22B0B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22B0B" w:rsidRPr="00287B12" w:rsidRDefault="00D22B0B" w:rsidP="00D22B0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B5CD4" w:rsidRPr="00287B12" w:rsidRDefault="00FB5CD4" w:rsidP="00FB5CD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5CD4" w:rsidRPr="00287B12" w:rsidRDefault="00FB5CD4" w:rsidP="00FB5CD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 </w:t>
      </w:r>
      <w:r w:rsidRPr="00287B12">
        <w:rPr>
          <w:rFonts w:eastAsia="SimSun"/>
          <w:kern w:val="2"/>
          <w:sz w:val="24"/>
          <w:szCs w:val="24"/>
          <w:lang w:eastAsia="hi-IN" w:bidi="hi-IN"/>
        </w:rPr>
        <w:t xml:space="preserve"> 20</w:t>
      </w:r>
      <w:r w:rsidR="001D6732">
        <w:rPr>
          <w:rFonts w:eastAsia="SimSun"/>
          <w:kern w:val="2"/>
          <w:sz w:val="24"/>
          <w:szCs w:val="24"/>
          <w:lang w:eastAsia="hi-IN" w:bidi="hi-IN"/>
        </w:rPr>
        <w:t>1</w:t>
      </w:r>
      <w:r w:rsidR="000179C6">
        <w:rPr>
          <w:rFonts w:eastAsia="SimSun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87B12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B5CD4" w:rsidRPr="00287B12" w:rsidRDefault="00FB5CD4" w:rsidP="00FB5CD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5CD4" w:rsidRPr="00287B12" w:rsidRDefault="00FB5CD4" w:rsidP="00FB5CD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5CD4" w:rsidRPr="00287B12" w:rsidRDefault="00FB5CD4" w:rsidP="00FB5CD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B5CD4" w:rsidRPr="00287B12" w:rsidRDefault="00FB5CD4" w:rsidP="00FB5CD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5CD4" w:rsidRPr="00287B12" w:rsidRDefault="00FB5CD4" w:rsidP="00FB5CD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B5CD4" w:rsidRPr="00287B12" w:rsidRDefault="00FB5CD4" w:rsidP="00FB5CD4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FB5CD4" w:rsidRPr="00287B12" w:rsidRDefault="00FB5CD4" w:rsidP="00FB5CD4">
      <w:pPr>
        <w:suppressAutoHyphens/>
        <w:contextualSpacing/>
        <w:jc w:val="both"/>
        <w:rPr>
          <w:sz w:val="24"/>
          <w:szCs w:val="24"/>
        </w:rPr>
      </w:pPr>
      <w:r w:rsidRPr="00287B1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47A53">
        <w:rPr>
          <w:sz w:val="24"/>
          <w:szCs w:val="24"/>
        </w:rPr>
        <w:t>Омск 2022</w:t>
      </w:r>
    </w:p>
    <w:p w:rsidR="00D22B0B" w:rsidRDefault="00D22B0B" w:rsidP="00D22B0B">
      <w:pPr>
        <w:suppressAutoHyphens/>
        <w:contextualSpacing/>
        <w:jc w:val="both"/>
        <w:rPr>
          <w:sz w:val="24"/>
          <w:szCs w:val="24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к.пс.н., доцент </w:t>
      </w:r>
      <w:r w:rsidRPr="008D3E3E">
        <w:t xml:space="preserve"> </w:t>
      </w:r>
      <w:r>
        <w:rPr>
          <w:spacing w:val="-3"/>
          <w:sz w:val="24"/>
          <w:szCs w:val="24"/>
          <w:lang w:eastAsia="en-US"/>
        </w:rPr>
        <w:t>Пинигин В.Г.</w:t>
      </w:r>
      <w:r w:rsidR="00841A12">
        <w:rPr>
          <w:spacing w:val="-3"/>
          <w:sz w:val="24"/>
          <w:szCs w:val="24"/>
          <w:lang w:eastAsia="en-US"/>
        </w:rPr>
        <w:t xml:space="preserve"> 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п</w:t>
      </w:r>
      <w:r w:rsidRPr="00287B12">
        <w:rPr>
          <w:sz w:val="24"/>
          <w:szCs w:val="24"/>
        </w:rPr>
        <w:t>едагогики, психологии и социальной работы</w:t>
      </w:r>
    </w:p>
    <w:p w:rsidR="00D22B0B" w:rsidRPr="00287B12" w:rsidRDefault="00C13DF8" w:rsidP="00D22B0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B5CD4" w:rsidRPr="00FB5CD4">
        <w:rPr>
          <w:spacing w:val="-3"/>
          <w:sz w:val="24"/>
          <w:szCs w:val="24"/>
          <w:lang w:eastAsia="en-US"/>
        </w:rPr>
        <w:t>2</w:t>
      </w:r>
      <w:r w:rsidR="00347A53">
        <w:rPr>
          <w:spacing w:val="-3"/>
          <w:sz w:val="24"/>
          <w:szCs w:val="24"/>
          <w:lang w:eastAsia="en-US"/>
        </w:rPr>
        <w:t>5 марта 2022</w:t>
      </w:r>
      <w:r w:rsidR="00FB5CD4" w:rsidRPr="00FB5CD4">
        <w:rPr>
          <w:spacing w:val="-3"/>
          <w:sz w:val="24"/>
          <w:szCs w:val="24"/>
          <w:lang w:eastAsia="en-US"/>
        </w:rPr>
        <w:t>г. №8</w:t>
      </w:r>
      <w:r w:rsidR="00FB5CD4">
        <w:rPr>
          <w:spacing w:val="-3"/>
          <w:sz w:val="24"/>
          <w:szCs w:val="24"/>
          <w:lang w:eastAsia="en-US"/>
        </w:rPr>
        <w:t>.</w:t>
      </w:r>
    </w:p>
    <w:p w:rsidR="00D22B0B" w:rsidRPr="00287B12" w:rsidRDefault="00D22B0B" w:rsidP="00D22B0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2B0B" w:rsidRPr="00287B12" w:rsidRDefault="00D22B0B" w:rsidP="00D22B0B">
      <w:pPr>
        <w:jc w:val="both"/>
        <w:rPr>
          <w:spacing w:val="-3"/>
          <w:sz w:val="24"/>
          <w:szCs w:val="24"/>
          <w:lang w:eastAsia="en-US"/>
        </w:rPr>
      </w:pPr>
      <w:r w:rsidRPr="00287B12">
        <w:rPr>
          <w:spacing w:val="-3"/>
          <w:sz w:val="24"/>
          <w:szCs w:val="24"/>
          <w:lang w:eastAsia="en-US"/>
        </w:rPr>
        <w:t>Зав. кафедрой д.п.н</w:t>
      </w:r>
      <w:r w:rsidR="00841A12">
        <w:rPr>
          <w:spacing w:val="-3"/>
          <w:sz w:val="24"/>
          <w:szCs w:val="24"/>
          <w:lang w:eastAsia="en-US"/>
        </w:rPr>
        <w:t xml:space="preserve">., профессор  Е.В.Лопанова </w:t>
      </w:r>
    </w:p>
    <w:p w:rsidR="00F344F1" w:rsidRPr="00287B12" w:rsidRDefault="00D22B0B" w:rsidP="00D22B0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87B12">
        <w:rPr>
          <w:spacing w:val="-3"/>
          <w:sz w:val="24"/>
          <w:szCs w:val="24"/>
          <w:lang w:eastAsia="en-US"/>
        </w:rPr>
        <w:br w:type="page"/>
      </w:r>
      <w:r w:rsidR="00F344F1" w:rsidRPr="00287B1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344F1" w:rsidRPr="00287B12" w:rsidRDefault="00F344F1" w:rsidP="00F344F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87B1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9C0" w:rsidRPr="00287B12" w:rsidTr="00D22B0B">
        <w:tc>
          <w:tcPr>
            <w:tcW w:w="562" w:type="dxa"/>
            <w:hideMark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869C0" w:rsidRPr="00287B12" w:rsidRDefault="009869C0" w:rsidP="00D22B0B">
            <w:pPr>
              <w:jc w:val="both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69C0" w:rsidRPr="00287B12" w:rsidRDefault="009869C0" w:rsidP="00D22B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44F1" w:rsidRPr="00287B12" w:rsidRDefault="00F344F1" w:rsidP="00F344F1">
      <w:pPr>
        <w:spacing w:after="160" w:line="256" w:lineRule="auto"/>
        <w:rPr>
          <w:b/>
          <w:sz w:val="24"/>
          <w:szCs w:val="24"/>
        </w:rPr>
      </w:pPr>
    </w:p>
    <w:p w:rsidR="00D22B0B" w:rsidRPr="00287B12" w:rsidRDefault="00F344F1" w:rsidP="00D22B0B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287B12">
        <w:rPr>
          <w:b/>
          <w:sz w:val="24"/>
          <w:szCs w:val="24"/>
        </w:rPr>
        <w:br w:type="page"/>
      </w:r>
      <w:r w:rsidR="00D22B0B" w:rsidRPr="00287B1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F344F1" w:rsidRPr="00287B12" w:rsidRDefault="00F344F1" w:rsidP="00F83D6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87B1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87B12">
        <w:rPr>
          <w:b/>
          <w:i/>
          <w:sz w:val="24"/>
          <w:szCs w:val="24"/>
          <w:lang w:eastAsia="en-US"/>
        </w:rPr>
        <w:t>в соответствии с:</w:t>
      </w:r>
    </w:p>
    <w:p w:rsidR="00901770" w:rsidRPr="00287B12" w:rsidRDefault="00901770" w:rsidP="009017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830EF" w:rsidRPr="00287B12">
        <w:rPr>
          <w:sz w:val="24"/>
          <w:szCs w:val="24"/>
          <w:lang w:eastAsia="en-US"/>
        </w:rPr>
        <w:t>«</w:t>
      </w:r>
      <w:r w:rsidRPr="00287B12">
        <w:rPr>
          <w:sz w:val="24"/>
          <w:szCs w:val="24"/>
          <w:lang w:eastAsia="en-US"/>
        </w:rPr>
        <w:t>Об образовании в Российской Федерации</w:t>
      </w:r>
      <w:r w:rsidR="007830EF" w:rsidRPr="00287B12">
        <w:rPr>
          <w:sz w:val="24"/>
          <w:szCs w:val="24"/>
          <w:lang w:eastAsia="en-US"/>
        </w:rPr>
        <w:t>»</w:t>
      </w:r>
      <w:r w:rsidRPr="00287B12">
        <w:rPr>
          <w:sz w:val="24"/>
          <w:szCs w:val="24"/>
          <w:lang w:eastAsia="en-US"/>
        </w:rPr>
        <w:t>;</w:t>
      </w:r>
    </w:p>
    <w:p w:rsidR="00B65B54" w:rsidRPr="00287B12" w:rsidRDefault="00B65B54" w:rsidP="00B65B54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87B12">
        <w:rPr>
          <w:color w:val="000000"/>
          <w:sz w:val="24"/>
          <w:szCs w:val="24"/>
        </w:rPr>
        <w:t>44.03.01 Педагогическое образование</w:t>
      </w:r>
      <w:r w:rsidRPr="00287B12">
        <w:rPr>
          <w:color w:val="000000"/>
        </w:rPr>
        <w:t xml:space="preserve"> </w:t>
      </w:r>
      <w:r w:rsidRPr="00287B12">
        <w:rPr>
          <w:sz w:val="24"/>
          <w:szCs w:val="24"/>
        </w:rPr>
        <w:t xml:space="preserve">(уровень бакалавриата), утвержденного Приказом Минобрнауки России от 04.12.2015 </w:t>
      </w:r>
      <w:r w:rsidRPr="00287B12">
        <w:rPr>
          <w:sz w:val="22"/>
          <w:szCs w:val="22"/>
          <w:lang w:eastAsia="en-US"/>
        </w:rPr>
        <w:t>№</w:t>
      </w:r>
      <w:r w:rsidRPr="00287B12">
        <w:rPr>
          <w:sz w:val="24"/>
          <w:szCs w:val="24"/>
        </w:rPr>
        <w:t xml:space="preserve"> 1426</w:t>
      </w:r>
      <w:r w:rsidRPr="00287B12">
        <w:rPr>
          <w:sz w:val="22"/>
          <w:szCs w:val="22"/>
        </w:rPr>
        <w:t xml:space="preserve"> (зарегистрирован в Минюсте России </w:t>
      </w:r>
      <w:r w:rsidRPr="00376539">
        <w:rPr>
          <w:sz w:val="23"/>
          <w:szCs w:val="23"/>
          <w:shd w:val="clear" w:color="auto" w:fill="FFFFFF"/>
        </w:rPr>
        <w:t xml:space="preserve">11.01.2016 </w:t>
      </w:r>
      <w:r w:rsidRPr="00376539">
        <w:rPr>
          <w:sz w:val="22"/>
          <w:szCs w:val="22"/>
          <w:lang w:eastAsia="en-US"/>
        </w:rPr>
        <w:t>№</w:t>
      </w:r>
      <w:r w:rsidRPr="00376539">
        <w:rPr>
          <w:sz w:val="23"/>
          <w:szCs w:val="23"/>
          <w:shd w:val="clear" w:color="auto" w:fill="FFFFFF"/>
        </w:rPr>
        <w:t xml:space="preserve"> 40536</w:t>
      </w:r>
      <w:r w:rsidRPr="00287B12">
        <w:rPr>
          <w:sz w:val="22"/>
          <w:szCs w:val="22"/>
        </w:rPr>
        <w:t>)</w:t>
      </w:r>
      <w:r w:rsidRPr="00287B1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47A53" w:rsidRPr="00347A53" w:rsidRDefault="00D22B0B" w:rsidP="00347A5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347A53" w:rsidRPr="00347A5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47A53" w:rsidRPr="00347A53" w:rsidRDefault="00347A53" w:rsidP="00347A53">
      <w:pPr>
        <w:ind w:firstLine="709"/>
        <w:jc w:val="both"/>
        <w:rPr>
          <w:rFonts w:eastAsia="Calibri"/>
          <w:sz w:val="24"/>
          <w:szCs w:val="24"/>
        </w:rPr>
      </w:pPr>
      <w:r w:rsidRPr="00347A5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47A53" w:rsidRPr="00347A53" w:rsidRDefault="00347A53" w:rsidP="00347A53">
      <w:pPr>
        <w:ind w:firstLine="708"/>
        <w:jc w:val="both"/>
        <w:rPr>
          <w:rFonts w:eastAsia="Calibri"/>
          <w:sz w:val="24"/>
          <w:szCs w:val="24"/>
        </w:rPr>
      </w:pPr>
      <w:r w:rsidRPr="00347A53">
        <w:rPr>
          <w:rFonts w:eastAsia="Calibri"/>
          <w:sz w:val="24"/>
          <w:szCs w:val="24"/>
        </w:rPr>
        <w:t xml:space="preserve">- </w:t>
      </w:r>
      <w:r w:rsidRPr="00347A5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7A53" w:rsidRPr="00347A53" w:rsidRDefault="00347A53" w:rsidP="00347A53">
      <w:pPr>
        <w:ind w:firstLine="709"/>
        <w:jc w:val="both"/>
        <w:rPr>
          <w:rFonts w:eastAsia="Calibri"/>
          <w:sz w:val="24"/>
          <w:szCs w:val="24"/>
        </w:rPr>
      </w:pPr>
      <w:r w:rsidRPr="00347A5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47A53" w:rsidRPr="00347A53" w:rsidRDefault="00347A53" w:rsidP="00347A53">
      <w:pPr>
        <w:ind w:firstLine="708"/>
        <w:jc w:val="both"/>
        <w:rPr>
          <w:rFonts w:eastAsia="Calibri"/>
          <w:sz w:val="24"/>
          <w:szCs w:val="24"/>
        </w:rPr>
      </w:pPr>
      <w:r w:rsidRPr="00347A5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7A53" w:rsidRPr="00347A53" w:rsidRDefault="00347A53" w:rsidP="00347A53">
      <w:pPr>
        <w:ind w:firstLine="708"/>
        <w:jc w:val="both"/>
        <w:rPr>
          <w:rFonts w:eastAsia="Calibri"/>
          <w:sz w:val="24"/>
          <w:szCs w:val="24"/>
        </w:rPr>
      </w:pPr>
      <w:r w:rsidRPr="00347A5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65B54" w:rsidRPr="00287B12" w:rsidRDefault="00347A53" w:rsidP="00347A5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47A5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C92E04" w:rsidRPr="00287B12" w:rsidRDefault="00C92E04" w:rsidP="00C92E04">
      <w:pPr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87B12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844D45">
        <w:rPr>
          <w:sz w:val="24"/>
          <w:szCs w:val="24"/>
        </w:rPr>
        <w:t>Профессиональное образование</w:t>
      </w:r>
      <w:r w:rsidRPr="00287B12">
        <w:rPr>
          <w:sz w:val="24"/>
          <w:szCs w:val="24"/>
        </w:rPr>
        <w:t xml:space="preserve">»; </w:t>
      </w:r>
      <w:r w:rsidRPr="00287B12">
        <w:rPr>
          <w:sz w:val="24"/>
          <w:szCs w:val="24"/>
          <w:lang w:eastAsia="en-US"/>
        </w:rPr>
        <w:t xml:space="preserve">форма обучения – очная на </w:t>
      </w:r>
      <w:r w:rsidR="00C13DF8">
        <w:rPr>
          <w:sz w:val="24"/>
          <w:szCs w:val="24"/>
          <w:lang w:eastAsia="en-US"/>
        </w:rPr>
        <w:t>202</w:t>
      </w:r>
      <w:r w:rsidR="00347A53">
        <w:rPr>
          <w:sz w:val="24"/>
          <w:szCs w:val="24"/>
          <w:lang w:eastAsia="en-US"/>
        </w:rPr>
        <w:t>2</w:t>
      </w:r>
      <w:r w:rsidR="00C13DF8">
        <w:rPr>
          <w:sz w:val="24"/>
          <w:szCs w:val="24"/>
          <w:lang w:eastAsia="en-US"/>
        </w:rPr>
        <w:t>/202</w:t>
      </w:r>
      <w:r w:rsidR="00347A53">
        <w:rPr>
          <w:sz w:val="24"/>
          <w:szCs w:val="24"/>
          <w:lang w:eastAsia="en-US"/>
        </w:rPr>
        <w:t>3</w:t>
      </w:r>
      <w:r w:rsidRPr="00287B12">
        <w:rPr>
          <w:sz w:val="24"/>
          <w:szCs w:val="24"/>
          <w:lang w:eastAsia="en-US"/>
        </w:rPr>
        <w:t xml:space="preserve"> учебный год, утв</w:t>
      </w:r>
      <w:r w:rsidR="00A7144E">
        <w:rPr>
          <w:sz w:val="24"/>
          <w:szCs w:val="24"/>
          <w:lang w:eastAsia="en-US"/>
        </w:rPr>
        <w:t xml:space="preserve">ержденным приказом ректора от </w:t>
      </w:r>
      <w:r w:rsidR="00347A53">
        <w:rPr>
          <w:sz w:val="24"/>
          <w:szCs w:val="24"/>
          <w:lang w:eastAsia="en-US"/>
        </w:rPr>
        <w:t>28.03.2022 №28</w:t>
      </w:r>
      <w:r w:rsidRPr="00287B12">
        <w:rPr>
          <w:sz w:val="24"/>
          <w:szCs w:val="24"/>
          <w:lang w:eastAsia="en-US"/>
        </w:rPr>
        <w:t>.</w:t>
      </w:r>
    </w:p>
    <w:p w:rsidR="00C92E04" w:rsidRPr="00287B12" w:rsidRDefault="00C92E04" w:rsidP="00C92E04">
      <w:pPr>
        <w:ind w:firstLine="709"/>
        <w:jc w:val="both"/>
        <w:rPr>
          <w:sz w:val="24"/>
          <w:szCs w:val="24"/>
          <w:lang w:eastAsia="en-US"/>
        </w:rPr>
      </w:pPr>
      <w:r w:rsidRPr="00287B12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844D45">
        <w:rPr>
          <w:sz w:val="24"/>
          <w:szCs w:val="24"/>
        </w:rPr>
        <w:t>Профессиональное образование</w:t>
      </w:r>
      <w:r w:rsidRPr="00287B12">
        <w:rPr>
          <w:sz w:val="24"/>
          <w:szCs w:val="24"/>
        </w:rPr>
        <w:t xml:space="preserve">»; форма обучения – заочная </w:t>
      </w:r>
      <w:r w:rsidRPr="00287B12">
        <w:rPr>
          <w:sz w:val="24"/>
          <w:szCs w:val="24"/>
          <w:lang w:eastAsia="en-US"/>
        </w:rPr>
        <w:t xml:space="preserve">на </w:t>
      </w:r>
      <w:r w:rsidR="00C13DF8">
        <w:rPr>
          <w:sz w:val="24"/>
          <w:szCs w:val="24"/>
          <w:lang w:eastAsia="en-US"/>
        </w:rPr>
        <w:t>202</w:t>
      </w:r>
      <w:r w:rsidR="00347A53">
        <w:rPr>
          <w:sz w:val="24"/>
          <w:szCs w:val="24"/>
          <w:lang w:eastAsia="en-US"/>
        </w:rPr>
        <w:t>2</w:t>
      </w:r>
      <w:r w:rsidR="00C13DF8">
        <w:rPr>
          <w:sz w:val="24"/>
          <w:szCs w:val="24"/>
          <w:lang w:eastAsia="en-US"/>
        </w:rPr>
        <w:t>/202</w:t>
      </w:r>
      <w:r w:rsidR="00347A53">
        <w:rPr>
          <w:sz w:val="24"/>
          <w:szCs w:val="24"/>
          <w:lang w:eastAsia="en-US"/>
        </w:rPr>
        <w:t>3</w:t>
      </w:r>
      <w:r w:rsidRPr="00287B12">
        <w:rPr>
          <w:sz w:val="24"/>
          <w:szCs w:val="24"/>
          <w:lang w:eastAsia="en-US"/>
        </w:rPr>
        <w:t xml:space="preserve"> учебный год, </w:t>
      </w:r>
      <w:r w:rsidRPr="00287B12">
        <w:rPr>
          <w:sz w:val="24"/>
          <w:szCs w:val="24"/>
          <w:lang w:eastAsia="en-US"/>
        </w:rPr>
        <w:lastRenderedPageBreak/>
        <w:t xml:space="preserve">утвержденным приказом ректора от </w:t>
      </w:r>
      <w:r w:rsidR="00347A53">
        <w:rPr>
          <w:sz w:val="24"/>
          <w:szCs w:val="24"/>
          <w:lang w:eastAsia="en-US"/>
        </w:rPr>
        <w:t>28.03.2022 №28</w:t>
      </w:r>
      <w:r w:rsidRPr="00287B12">
        <w:rPr>
          <w:sz w:val="24"/>
          <w:szCs w:val="24"/>
          <w:lang w:eastAsia="en-US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87B12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Б1.Б</w:t>
      </w:r>
      <w:r w:rsidR="00F83D60" w:rsidRPr="00287B12">
        <w:rPr>
          <w:b/>
          <w:sz w:val="24"/>
          <w:szCs w:val="24"/>
        </w:rPr>
        <w:t>.</w:t>
      </w:r>
      <w:r w:rsidRPr="00287B12">
        <w:rPr>
          <w:b/>
          <w:sz w:val="24"/>
          <w:szCs w:val="24"/>
        </w:rPr>
        <w:t xml:space="preserve">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b/>
          <w:sz w:val="24"/>
          <w:szCs w:val="24"/>
        </w:rPr>
        <w:t xml:space="preserve">в течение </w:t>
      </w:r>
      <w:r w:rsidR="00347A53">
        <w:rPr>
          <w:b/>
          <w:sz w:val="24"/>
          <w:szCs w:val="24"/>
        </w:rPr>
        <w:t>2022/2023</w:t>
      </w:r>
      <w:r w:rsidRPr="00287B12">
        <w:rPr>
          <w:b/>
          <w:sz w:val="24"/>
          <w:szCs w:val="24"/>
        </w:rPr>
        <w:t xml:space="preserve"> учебного года:</w:t>
      </w:r>
    </w:p>
    <w:p w:rsidR="00901770" w:rsidRPr="00287B12" w:rsidRDefault="00B65B54" w:rsidP="0090177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87B12">
        <w:rPr>
          <w:color w:val="000000"/>
          <w:sz w:val="24"/>
          <w:szCs w:val="24"/>
        </w:rPr>
        <w:t>44.03.01 Педагогическое образование</w:t>
      </w:r>
      <w:r w:rsidRPr="00287B12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D8263D" w:rsidRPr="00287B12">
        <w:rPr>
          <w:sz w:val="24"/>
          <w:szCs w:val="24"/>
        </w:rPr>
        <w:t>«</w:t>
      </w:r>
      <w:r w:rsidR="00844D45">
        <w:rPr>
          <w:sz w:val="24"/>
          <w:szCs w:val="24"/>
        </w:rPr>
        <w:t>Профессиональное образование</w:t>
      </w:r>
      <w:r w:rsidR="00D8263D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Pr="00287B12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D22B0B">
        <w:rPr>
          <w:rFonts w:eastAsia="Courier New"/>
          <w:sz w:val="24"/>
          <w:szCs w:val="24"/>
          <w:lang w:bidi="ru-RU"/>
        </w:rPr>
        <w:t xml:space="preserve"> (основной)</w:t>
      </w:r>
      <w:r w:rsidRPr="00287B12">
        <w:rPr>
          <w:rFonts w:eastAsia="Courier New"/>
          <w:sz w:val="24"/>
          <w:szCs w:val="24"/>
          <w:lang w:bidi="ru-RU"/>
        </w:rPr>
        <w:t xml:space="preserve">, </w:t>
      </w:r>
      <w:r w:rsidR="00C92E04" w:rsidRPr="00287B12">
        <w:rPr>
          <w:rFonts w:eastAsia="Courier New"/>
          <w:sz w:val="24"/>
          <w:szCs w:val="24"/>
          <w:lang w:bidi="ru-RU"/>
        </w:rPr>
        <w:t>исследовательская</w:t>
      </w:r>
      <w:r w:rsidRPr="00287B1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830EF" w:rsidRPr="00287B12">
        <w:rPr>
          <w:sz w:val="24"/>
          <w:szCs w:val="24"/>
        </w:rPr>
        <w:t>«</w:t>
      </w:r>
      <w:r w:rsidR="00901770"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sz w:val="24"/>
          <w:szCs w:val="24"/>
        </w:rPr>
        <w:t>»</w:t>
      </w:r>
      <w:r w:rsidR="00901770" w:rsidRPr="00287B12">
        <w:rPr>
          <w:sz w:val="24"/>
          <w:szCs w:val="24"/>
        </w:rPr>
        <w:t xml:space="preserve"> в течение </w:t>
      </w:r>
      <w:r w:rsidR="00347A53">
        <w:rPr>
          <w:sz w:val="24"/>
          <w:szCs w:val="24"/>
        </w:rPr>
        <w:t>2022/2023</w:t>
      </w:r>
      <w:r w:rsidR="00901770" w:rsidRPr="00287B12">
        <w:rPr>
          <w:sz w:val="24"/>
          <w:szCs w:val="24"/>
        </w:rPr>
        <w:t xml:space="preserve"> учебного года.</w:t>
      </w:r>
    </w:p>
    <w:p w:rsidR="00F344F1" w:rsidRPr="00287B12" w:rsidRDefault="00F344F1" w:rsidP="00F344F1">
      <w:pPr>
        <w:suppressAutoHyphens/>
        <w:jc w:val="both"/>
        <w:rPr>
          <w:sz w:val="24"/>
          <w:szCs w:val="24"/>
        </w:rPr>
      </w:pP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 xml:space="preserve">Наименование дисциплины: Б1.Б.18 </w:t>
      </w:r>
      <w:r w:rsidR="007830EF" w:rsidRPr="00287B12">
        <w:rPr>
          <w:rFonts w:ascii="Times New Roman" w:hAnsi="Times New Roman"/>
          <w:b/>
          <w:sz w:val="24"/>
          <w:szCs w:val="24"/>
        </w:rPr>
        <w:t>«</w:t>
      </w:r>
      <w:r w:rsidRPr="00287B12">
        <w:rPr>
          <w:rFonts w:ascii="Times New Roman" w:hAnsi="Times New Roman"/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rFonts w:ascii="Times New Roman" w:hAnsi="Times New Roman"/>
          <w:b/>
          <w:bCs/>
          <w:sz w:val="24"/>
          <w:szCs w:val="24"/>
        </w:rPr>
        <w:t>»</w:t>
      </w:r>
    </w:p>
    <w:p w:rsidR="00EF3A30" w:rsidRPr="00287B12" w:rsidRDefault="00EF3A30" w:rsidP="00EF3A30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83D60" w:rsidRPr="00287B12" w:rsidRDefault="00B65B54" w:rsidP="00F83D60">
      <w:pPr>
        <w:tabs>
          <w:tab w:val="left" w:pos="708"/>
        </w:tabs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287B12">
        <w:rPr>
          <w:rFonts w:eastAsia="Courier New"/>
          <w:sz w:val="24"/>
          <w:szCs w:val="24"/>
          <w:lang w:bidi="ru-RU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F83D60" w:rsidRPr="00287B12" w:rsidRDefault="00F83D60" w:rsidP="00F83D6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87B12">
        <w:rPr>
          <w:rFonts w:eastAsia="Calibri"/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Pr="00287B1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F3A3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EF3A30" w:rsidRPr="00376539" w:rsidRDefault="00EF3A30" w:rsidP="00B65B5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53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869C0" w:rsidRPr="00287B12" w:rsidTr="00B65B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2B380F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С</w:t>
            </w:r>
            <w:r w:rsidR="009869C0" w:rsidRPr="00287B1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9869C0" w:rsidRPr="00287B12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C0" w:rsidRPr="00287B12" w:rsidRDefault="009869C0" w:rsidP="00D22B0B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869C0" w:rsidRPr="00287B12" w:rsidRDefault="009869C0" w:rsidP="00D22B0B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287B12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287B12">
              <w:rPr>
                <w:rFonts w:eastAsia="Calibri"/>
                <w:sz w:val="24"/>
                <w:szCs w:val="24"/>
              </w:rPr>
              <w:t>:</w:t>
            </w:r>
          </w:p>
          <w:p w:rsidR="009869C0" w:rsidRPr="00287B12" w:rsidRDefault="005043C3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69C0" w:rsidRPr="00287B12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9869C0" w:rsidRPr="00287B12" w:rsidRDefault="009869C0" w:rsidP="009869C0">
            <w:pPr>
              <w:pStyle w:val="a3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работы в команде, толерантно воспринимая социальные, </w:t>
            </w:r>
            <w:r w:rsidRPr="00287B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культурные и личностные различия</w:t>
            </w:r>
          </w:p>
        </w:tc>
      </w:tr>
      <w:tr w:rsidR="00C92E04" w:rsidRPr="00287B12" w:rsidTr="00D22B0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2B380F">
              <w:rPr>
                <w:bCs/>
                <w:color w:val="000000"/>
                <w:sz w:val="24"/>
                <w:szCs w:val="24"/>
              </w:rPr>
              <w:t>ю</w:t>
            </w:r>
          </w:p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87B12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04" w:rsidRPr="00287B12" w:rsidRDefault="00C92E04" w:rsidP="00D22B0B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8E6645"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287B1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Уметь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287B1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287B1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92E04" w:rsidRPr="00287B12" w:rsidRDefault="00C92E04" w:rsidP="00C92E04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2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92E04" w:rsidRPr="00287B12" w:rsidRDefault="00C92E04" w:rsidP="00D22B0B">
            <w:pPr>
              <w:pStyle w:val="Default"/>
              <w:contextualSpacing/>
              <w:rPr>
                <w:i/>
              </w:rPr>
            </w:pPr>
            <w:r w:rsidRPr="00287B12">
              <w:rPr>
                <w:i/>
              </w:rPr>
              <w:t xml:space="preserve"> Владеть</w:t>
            </w:r>
            <w:r w:rsidR="008E6645" w:rsidRPr="00287B12">
              <w:rPr>
                <w:i/>
              </w:rPr>
              <w:t>:</w:t>
            </w:r>
            <w:r w:rsidRPr="00287B12">
              <w:rPr>
                <w:i/>
              </w:rPr>
              <w:t xml:space="preserve">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92E04" w:rsidRPr="00287B12" w:rsidRDefault="00C92E04" w:rsidP="00C92E04">
            <w:pPr>
              <w:pStyle w:val="Default"/>
              <w:numPr>
                <w:ilvl w:val="0"/>
                <w:numId w:val="15"/>
              </w:numPr>
              <w:ind w:left="0" w:firstLine="0"/>
              <w:contextualSpacing/>
            </w:pPr>
            <w:r w:rsidRPr="00287B12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EF3A30" w:rsidRPr="00287B12" w:rsidRDefault="00EF3A30" w:rsidP="00EF3A30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F3A30" w:rsidRPr="00287B12" w:rsidRDefault="00EF3A30" w:rsidP="00EF3A3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87B12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F3A30" w:rsidRPr="00287B12" w:rsidRDefault="00EF3A30" w:rsidP="00EF3A30">
      <w:pPr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>Дисциплина</w:t>
      </w:r>
      <w:r w:rsidRPr="00287B12">
        <w:rPr>
          <w:b/>
          <w:sz w:val="24"/>
          <w:szCs w:val="24"/>
        </w:rPr>
        <w:t xml:space="preserve">: Б1.Б.18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bCs/>
          <w:sz w:val="24"/>
          <w:szCs w:val="24"/>
        </w:rPr>
        <w:t>»</w:t>
      </w:r>
      <w:r w:rsidRPr="00287B12">
        <w:rPr>
          <w:b/>
          <w:bCs/>
          <w:sz w:val="24"/>
          <w:szCs w:val="24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 xml:space="preserve">является дисциплиной базовой части блока Б1 </w:t>
      </w:r>
    </w:p>
    <w:p w:rsidR="00EF3A30" w:rsidRPr="00287B12" w:rsidRDefault="00EF3A30" w:rsidP="00EF3A30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96"/>
        <w:gridCol w:w="1900"/>
        <w:gridCol w:w="2306"/>
        <w:gridCol w:w="1672"/>
      </w:tblGrid>
      <w:tr w:rsidR="00250171" w:rsidRPr="00C07A22" w:rsidTr="00F83D60">
        <w:tc>
          <w:tcPr>
            <w:tcW w:w="1196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0171" w:rsidRPr="00C07A22" w:rsidTr="00F83D60">
        <w:tc>
          <w:tcPr>
            <w:tcW w:w="1196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sz w:val="24"/>
                <w:szCs w:val="24"/>
              </w:rPr>
              <w:t>Б1.Б.18</w:t>
            </w:r>
          </w:p>
        </w:tc>
        <w:tc>
          <w:tcPr>
            <w:tcW w:w="2494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bCs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232" w:type="dxa"/>
            <w:vAlign w:val="center"/>
          </w:tcPr>
          <w:p w:rsidR="00EF3A30" w:rsidRPr="00C07A22" w:rsidRDefault="00250171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  <w:r w:rsidR="0070731E" w:rsidRPr="00C07A22">
              <w:rPr>
                <w:sz w:val="24"/>
                <w:szCs w:val="24"/>
              </w:rPr>
              <w:t>Социальная</w:t>
            </w:r>
            <w:r w:rsidR="00EF3A30" w:rsidRPr="00C07A22">
              <w:rPr>
                <w:sz w:val="24"/>
                <w:szCs w:val="24"/>
              </w:rPr>
              <w:t xml:space="preserve"> психология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7A22">
              <w:rPr>
                <w:sz w:val="24"/>
                <w:szCs w:val="24"/>
              </w:rPr>
              <w:t>Педагогика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554F3" w:rsidRPr="003554F3" w:rsidRDefault="003554F3" w:rsidP="003554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554F3">
              <w:rPr>
                <w:bCs/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EF3A30" w:rsidRPr="00C07A22" w:rsidRDefault="00EF3A30" w:rsidP="00F83D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EF3A30" w:rsidRPr="00C07A22" w:rsidRDefault="00EF3A30" w:rsidP="00F83D6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7A2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EF3A30" w:rsidRPr="00287B12" w:rsidRDefault="00EF3A30" w:rsidP="00EF3A30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EF3A30" w:rsidRPr="00287B12" w:rsidRDefault="00EF3A30" w:rsidP="00EF3A30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87B12">
        <w:rPr>
          <w:rFonts w:eastAsia="Calibri"/>
          <w:b/>
          <w:spacing w:val="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F3A30" w:rsidRPr="00287B12" w:rsidRDefault="00EF3A30" w:rsidP="00EF3A30">
      <w:pPr>
        <w:ind w:firstLine="709"/>
        <w:jc w:val="both"/>
      </w:pP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Объем учебной дисциплины – 2 зачетны</w:t>
      </w:r>
      <w:r w:rsidR="008E6645" w:rsidRPr="00287B12">
        <w:rPr>
          <w:rFonts w:eastAsia="Calibri"/>
          <w:sz w:val="24"/>
          <w:szCs w:val="24"/>
          <w:lang w:eastAsia="en-US"/>
        </w:rPr>
        <w:t>е</w:t>
      </w:r>
      <w:r w:rsidRPr="00287B12">
        <w:rPr>
          <w:rFonts w:eastAsia="Calibri"/>
          <w:sz w:val="24"/>
          <w:szCs w:val="24"/>
          <w:lang w:eastAsia="en-US"/>
        </w:rPr>
        <w:t xml:space="preserve"> единиц</w:t>
      </w:r>
      <w:r w:rsidR="00C92E04" w:rsidRPr="00287B12">
        <w:rPr>
          <w:rFonts w:eastAsia="Calibri"/>
          <w:sz w:val="24"/>
          <w:szCs w:val="24"/>
          <w:lang w:eastAsia="en-US"/>
        </w:rPr>
        <w:t>ы</w:t>
      </w:r>
      <w:r w:rsidRPr="00287B12">
        <w:rPr>
          <w:rFonts w:eastAsia="Calibri"/>
          <w:sz w:val="24"/>
          <w:szCs w:val="24"/>
          <w:lang w:eastAsia="en-US"/>
        </w:rPr>
        <w:t xml:space="preserve"> – 72</w:t>
      </w:r>
      <w:r w:rsidR="008E6645" w:rsidRPr="00287B12">
        <w:rPr>
          <w:rFonts w:eastAsia="Calibri"/>
          <w:sz w:val="24"/>
          <w:szCs w:val="24"/>
          <w:lang w:eastAsia="en-US"/>
        </w:rPr>
        <w:t xml:space="preserve"> </w:t>
      </w:r>
      <w:r w:rsidRPr="00287B12">
        <w:rPr>
          <w:rFonts w:eastAsia="Calibri"/>
          <w:sz w:val="24"/>
          <w:szCs w:val="24"/>
          <w:lang w:eastAsia="en-US"/>
        </w:rPr>
        <w:t>академических час</w:t>
      </w:r>
      <w:r w:rsidR="009869C0" w:rsidRPr="00287B12">
        <w:rPr>
          <w:rFonts w:eastAsia="Calibri"/>
          <w:sz w:val="24"/>
          <w:szCs w:val="24"/>
          <w:lang w:eastAsia="en-US"/>
        </w:rPr>
        <w:t>а</w:t>
      </w:r>
    </w:p>
    <w:p w:rsidR="00EF3A30" w:rsidRPr="00287B12" w:rsidRDefault="00EF3A30" w:rsidP="00EF3A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Из них</w:t>
      </w:r>
      <w:r w:rsidRPr="00287B1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EF3A30" w:rsidRPr="00287B12" w:rsidTr="00F83D60">
        <w:tc>
          <w:tcPr>
            <w:tcW w:w="4365" w:type="dxa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F3A30" w:rsidRPr="00287B12" w:rsidTr="00F83D60">
        <w:tc>
          <w:tcPr>
            <w:tcW w:w="4365" w:type="dxa"/>
            <w:vAlign w:val="center"/>
          </w:tcPr>
          <w:p w:rsidR="00EF3A30" w:rsidRPr="00287B12" w:rsidRDefault="00EF3A30" w:rsidP="00F83D6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EF3A30" w:rsidRPr="00287B12" w:rsidRDefault="00EF3A30" w:rsidP="008C6A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B12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EF3A30" w:rsidRPr="00287B12" w:rsidRDefault="00EF3A30" w:rsidP="00EF3A30">
      <w:pPr>
        <w:ind w:firstLine="709"/>
        <w:jc w:val="both"/>
        <w:rPr>
          <w:rFonts w:eastAsia="Calibri"/>
          <w:lang w:eastAsia="en-US"/>
        </w:rPr>
      </w:pPr>
    </w:p>
    <w:p w:rsidR="00F344F1" w:rsidRPr="00287B12" w:rsidRDefault="00F344F1" w:rsidP="00F344F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F344F1" w:rsidP="00F344F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87B1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344F1" w:rsidRPr="00287B12" w:rsidRDefault="00F344F1" w:rsidP="00F344F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5.1. Тематический план для очной формы обучения</w:t>
      </w:r>
      <w:r w:rsidR="00F14D1A">
        <w:rPr>
          <w:b/>
          <w:sz w:val="24"/>
          <w:szCs w:val="24"/>
        </w:rPr>
        <w:t xml:space="preserve"> 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50"/>
        <w:gridCol w:w="482"/>
        <w:gridCol w:w="162"/>
        <w:gridCol w:w="564"/>
        <w:gridCol w:w="38"/>
        <w:gridCol w:w="137"/>
      </w:tblGrid>
      <w:tr w:rsidR="00A767A5" w:rsidRPr="002919FB" w:rsidTr="00A767A5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767A5" w:rsidRPr="002919FB" w:rsidRDefault="00A767A5" w:rsidP="0013166B">
            <w:pPr>
              <w:rPr>
                <w:color w:val="000000"/>
              </w:rPr>
            </w:pPr>
          </w:p>
        </w:tc>
      </w:tr>
      <w:tr w:rsidR="00A767A5" w:rsidRPr="002919FB" w:rsidTr="00A767A5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23479A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A767A5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4FDD" w:rsidRDefault="00A767A5" w:rsidP="00A767A5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7A5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0153C0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F73C53" w:rsidRDefault="00A767A5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Default="00A767A5" w:rsidP="00A767A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767A5" w:rsidRPr="002919FB" w:rsidTr="00A767A5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A5" w:rsidRPr="002919FB" w:rsidRDefault="00A767A5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767A5" w:rsidRPr="002919FB" w:rsidRDefault="00A767A5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767A5" w:rsidRPr="002919FB" w:rsidRDefault="00ED5693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153C0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3C0" w:rsidRPr="00287B12" w:rsidRDefault="0023479A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0153C0" w:rsidRPr="002919FB" w:rsidRDefault="000153C0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8F59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87B12" w:rsidRDefault="000153C0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153C0" w:rsidRPr="002919FB" w:rsidTr="00A767A5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2919FB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</w:rPr>
            </w:pPr>
            <w:r w:rsidRPr="008F59A0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3C0" w:rsidRPr="008F59A0" w:rsidRDefault="000153C0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F59A0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C72109" w:rsidRPr="008F59A0" w:rsidTr="000153C0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2109" w:rsidRPr="008F59A0" w:rsidRDefault="00C72109" w:rsidP="00684EF6">
            <w:pPr>
              <w:rPr>
                <w:color w:val="000000"/>
              </w:rPr>
            </w:pPr>
          </w:p>
        </w:tc>
      </w:tr>
    </w:tbl>
    <w:p w:rsidR="00C72109" w:rsidRPr="00287B12" w:rsidRDefault="00C72109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344F1" w:rsidRPr="00287B12" w:rsidRDefault="00F344F1" w:rsidP="00F344F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344F1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188"/>
        <w:gridCol w:w="98"/>
        <w:gridCol w:w="330"/>
        <w:gridCol w:w="106"/>
        <w:gridCol w:w="303"/>
        <w:gridCol w:w="114"/>
        <w:gridCol w:w="518"/>
        <w:gridCol w:w="126"/>
        <w:gridCol w:w="506"/>
        <w:gridCol w:w="138"/>
        <w:gridCol w:w="494"/>
        <w:gridCol w:w="120"/>
        <w:gridCol w:w="512"/>
        <w:gridCol w:w="162"/>
        <w:gridCol w:w="564"/>
        <w:gridCol w:w="38"/>
        <w:gridCol w:w="137"/>
      </w:tblGrid>
      <w:tr w:rsidR="00672666" w:rsidRPr="002919FB" w:rsidTr="0013166B">
        <w:trPr>
          <w:gridAfter w:val="2"/>
          <w:wAfter w:w="175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2919FB" w:rsidRDefault="00672666" w:rsidP="0013166B">
            <w:pPr>
              <w:rPr>
                <w:color w:val="000000"/>
              </w:rPr>
            </w:pPr>
          </w:p>
        </w:tc>
      </w:tr>
      <w:tr w:rsidR="00672666" w:rsidRPr="002919FB" w:rsidTr="0023479A">
        <w:trPr>
          <w:trHeight w:val="500"/>
        </w:trPr>
        <w:tc>
          <w:tcPr>
            <w:tcW w:w="5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Учитель </w:t>
            </w:r>
            <w:r w:rsidRPr="00294FDD">
              <w:rPr>
                <w:color w:val="000000"/>
                <w:sz w:val="24"/>
                <w:szCs w:val="24"/>
              </w:rPr>
              <w:t>в педагогическом коллективе образовательного учреждения.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Задачи и принципы психодиагностики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8B78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B78B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4FDD" w:rsidRDefault="00672666" w:rsidP="0013166B">
            <w:pPr>
              <w:contextualSpacing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sz w:val="24"/>
                <w:szCs w:val="24"/>
              </w:rPr>
              <w:t>Диагностика в профессиональной деятельности педагога</w:t>
            </w:r>
            <w:r>
              <w:rPr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DA48ED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D6480E">
              <w:rPr>
                <w:color w:val="000000"/>
                <w:sz w:val="24"/>
                <w:szCs w:val="24"/>
              </w:rPr>
              <w:t>Психодиагностические методики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480E">
              <w:rPr>
                <w:color w:val="000000"/>
                <w:sz w:val="24"/>
                <w:szCs w:val="24"/>
              </w:rPr>
              <w:t xml:space="preserve"> и сферы их применения</w:t>
            </w:r>
            <w:r>
              <w:rPr>
                <w:color w:val="000000"/>
                <w:sz w:val="24"/>
                <w:szCs w:val="24"/>
              </w:rPr>
              <w:t xml:space="preserve"> в образовании</w:t>
            </w:r>
            <w:r w:rsidRPr="00772C7E">
              <w:rPr>
                <w:color w:val="000000"/>
                <w:sz w:val="24"/>
                <w:szCs w:val="24"/>
              </w:rPr>
              <w:t xml:space="preserve">. 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666" w:rsidRPr="002919FB" w:rsidRDefault="0050181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Проектировочные умения педагога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F73C53" w:rsidRDefault="00672666" w:rsidP="009932F9">
            <w:pPr>
              <w:contextualSpacing/>
              <w:jc w:val="both"/>
              <w:rPr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Технологии </w:t>
            </w:r>
            <w:r w:rsidRPr="00F73C53">
              <w:rPr>
                <w:sz w:val="24"/>
                <w:szCs w:val="24"/>
              </w:rPr>
              <w:t>проектирования индивидуальных образовательных маршрутов.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87B12">
              <w:rPr>
                <w:color w:val="000000"/>
                <w:sz w:val="24"/>
                <w:szCs w:val="24"/>
              </w:rPr>
              <w:t>Сущность конструктивных умений - конструирование (построение, планирование)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Default="00672666" w:rsidP="0013166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4FDD">
              <w:rPr>
                <w:color w:val="000000"/>
                <w:sz w:val="24"/>
                <w:szCs w:val="24"/>
              </w:rPr>
              <w:t>Коррекционно-развивающая работа   со школьниками в рамках сопровождения образовательного процесса</w:t>
            </w:r>
            <w:r w:rsidRPr="008F59A0">
              <w:rPr>
                <w:color w:val="000000"/>
                <w:sz w:val="24"/>
                <w:szCs w:val="24"/>
              </w:rPr>
              <w:t>.</w:t>
            </w:r>
          </w:p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919FB" w:rsidRDefault="008B78B4" w:rsidP="0013166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87B12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666" w:rsidRPr="002919FB" w:rsidRDefault="00672666" w:rsidP="001316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72666" w:rsidRPr="002919FB" w:rsidRDefault="00672666" w:rsidP="0013166B">
            <w:pPr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8F59A0" w:rsidRDefault="00672666" w:rsidP="001316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2666" w:rsidRPr="002919FB" w:rsidTr="0023479A">
        <w:trPr>
          <w:trHeight w:val="794"/>
        </w:trPr>
        <w:tc>
          <w:tcPr>
            <w:tcW w:w="52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87B12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8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287B12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72666" w:rsidRPr="00287B12" w:rsidRDefault="00672666" w:rsidP="0013166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7B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672666" w:rsidRPr="008F59A0" w:rsidTr="0013166B">
        <w:trPr>
          <w:gridAfter w:val="1"/>
          <w:wAfter w:w="137" w:type="dxa"/>
          <w:trHeight w:val="88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2666" w:rsidRPr="008F59A0" w:rsidRDefault="00672666" w:rsidP="0013166B">
            <w:pPr>
              <w:rPr>
                <w:color w:val="000000"/>
              </w:rPr>
            </w:pPr>
          </w:p>
        </w:tc>
      </w:tr>
    </w:tbl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8C6A79" w:rsidRPr="00287B12" w:rsidRDefault="008C6A79" w:rsidP="008C6A79">
      <w:pPr>
        <w:ind w:firstLine="709"/>
        <w:jc w:val="both"/>
        <w:rPr>
          <w:b/>
          <w:i/>
          <w:sz w:val="16"/>
          <w:szCs w:val="16"/>
        </w:rPr>
      </w:pPr>
      <w:r w:rsidRPr="00287B12">
        <w:rPr>
          <w:b/>
          <w:i/>
          <w:sz w:val="16"/>
          <w:szCs w:val="16"/>
        </w:rPr>
        <w:t>* Примечания:</w:t>
      </w:r>
    </w:p>
    <w:p w:rsidR="008F5472" w:rsidRPr="00287B12" w:rsidRDefault="008F5472" w:rsidP="008F5472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287B12">
        <w:rPr>
          <w:b/>
          <w:sz w:val="16"/>
          <w:szCs w:val="16"/>
        </w:rPr>
        <w:t>Психолого-педагогический практикум</w:t>
      </w:r>
      <w:r w:rsidRPr="00287B1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287B12">
        <w:rPr>
          <w:b/>
          <w:sz w:val="16"/>
          <w:szCs w:val="16"/>
        </w:rPr>
        <w:t>пунктов 16, 38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87B12">
        <w:rPr>
          <w:b/>
          <w:sz w:val="16"/>
          <w:szCs w:val="16"/>
        </w:rPr>
        <w:t>статьи 79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раздела III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87B1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87B12">
        <w:rPr>
          <w:sz w:val="16"/>
          <w:szCs w:val="16"/>
        </w:rPr>
        <w:t>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87B1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87B12">
        <w:rPr>
          <w:sz w:val="16"/>
          <w:szCs w:val="16"/>
        </w:rPr>
        <w:t xml:space="preserve">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20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87B12">
        <w:rPr>
          <w:b/>
          <w:sz w:val="16"/>
          <w:szCs w:val="16"/>
        </w:rPr>
        <w:t>частью 5 статьи 5</w:t>
      </w:r>
      <w:r w:rsidRPr="00287B12">
        <w:rPr>
          <w:sz w:val="16"/>
          <w:szCs w:val="16"/>
        </w:rPr>
        <w:t xml:space="preserve"> Федерального закона </w:t>
      </w:r>
      <w:r w:rsidRPr="00287B12">
        <w:rPr>
          <w:b/>
          <w:sz w:val="16"/>
          <w:szCs w:val="16"/>
        </w:rPr>
        <w:t>от 05.05.2014 № 84-ФЗ</w:t>
      </w:r>
      <w:r w:rsidRPr="00287B1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C6A79" w:rsidRPr="00287B12" w:rsidRDefault="008C6A79" w:rsidP="008C6A79">
      <w:pPr>
        <w:ind w:firstLine="709"/>
        <w:jc w:val="both"/>
        <w:rPr>
          <w:b/>
          <w:sz w:val="16"/>
          <w:szCs w:val="16"/>
        </w:rPr>
      </w:pPr>
      <w:r w:rsidRPr="00287B1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C6A79" w:rsidRPr="00287B12" w:rsidRDefault="008C6A79" w:rsidP="008C6A79">
      <w:pPr>
        <w:ind w:firstLine="709"/>
        <w:jc w:val="both"/>
        <w:rPr>
          <w:sz w:val="16"/>
          <w:szCs w:val="16"/>
        </w:rPr>
      </w:pPr>
      <w:r w:rsidRPr="00287B1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87B12">
        <w:rPr>
          <w:b/>
          <w:sz w:val="16"/>
          <w:szCs w:val="16"/>
        </w:rPr>
        <w:t>пункта 9 части 1 статьи 33, части 3 статьи 34</w:t>
      </w:r>
      <w:r w:rsidRPr="00287B12">
        <w:rPr>
          <w:sz w:val="16"/>
          <w:szCs w:val="16"/>
        </w:rPr>
        <w:t xml:space="preserve"> Федерального закона Российской Федерации </w:t>
      </w:r>
      <w:r w:rsidRPr="00287B12">
        <w:rPr>
          <w:b/>
          <w:sz w:val="16"/>
          <w:szCs w:val="16"/>
        </w:rPr>
        <w:t>от 29.12.2012 № 273-ФЗ</w:t>
      </w:r>
      <w:r w:rsidRPr="00287B12">
        <w:rPr>
          <w:sz w:val="16"/>
          <w:szCs w:val="16"/>
        </w:rPr>
        <w:t xml:space="preserve"> «Об образовании в Российской Федерации»; </w:t>
      </w:r>
      <w:r w:rsidRPr="00287B12">
        <w:rPr>
          <w:b/>
          <w:sz w:val="16"/>
          <w:szCs w:val="16"/>
        </w:rPr>
        <w:t>пункта 43</w:t>
      </w:r>
      <w:r w:rsidRPr="00287B1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образовательная организация устанавливает</w:t>
      </w:r>
      <w:r w:rsidR="009869C0" w:rsidRPr="00287B12">
        <w:rPr>
          <w:sz w:val="16"/>
          <w:szCs w:val="16"/>
        </w:rPr>
        <w:t xml:space="preserve"> </w:t>
      </w:r>
      <w:r w:rsidRPr="00287B1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F344F1" w:rsidRPr="00287B12" w:rsidRDefault="00F344F1" w:rsidP="00F344F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5.3 Содержание дисциплины</w:t>
      </w:r>
    </w:p>
    <w:p w:rsidR="00C72109" w:rsidRDefault="00C72109" w:rsidP="00C72109">
      <w:pPr>
        <w:contextualSpacing/>
        <w:rPr>
          <w:b/>
          <w:sz w:val="24"/>
          <w:szCs w:val="24"/>
        </w:rPr>
      </w:pPr>
    </w:p>
    <w:p w:rsidR="00C72109" w:rsidRPr="00C72109" w:rsidRDefault="00C72109" w:rsidP="00C72109">
      <w:pPr>
        <w:ind w:firstLine="708"/>
        <w:contextualSpacing/>
        <w:rPr>
          <w:b/>
          <w:color w:val="000000"/>
          <w:sz w:val="24"/>
          <w:szCs w:val="24"/>
        </w:rPr>
      </w:pPr>
      <w:r w:rsidRPr="00C7210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Pr="00C72109">
        <w:rPr>
          <w:b/>
          <w:sz w:val="24"/>
          <w:szCs w:val="24"/>
        </w:rPr>
        <w:t xml:space="preserve">1. </w:t>
      </w:r>
      <w:r w:rsidR="00402A67" w:rsidRPr="00402A67">
        <w:rPr>
          <w:b/>
          <w:color w:val="000000"/>
          <w:sz w:val="24"/>
          <w:szCs w:val="24"/>
        </w:rPr>
        <w:t>Учитель</w:t>
      </w:r>
      <w:r w:rsidR="00402A67">
        <w:rPr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в педагогическом </w:t>
      </w:r>
      <w:r w:rsidR="00E00822">
        <w:rPr>
          <w:b/>
          <w:color w:val="000000"/>
          <w:sz w:val="24"/>
          <w:szCs w:val="24"/>
        </w:rPr>
        <w:t xml:space="preserve"> </w:t>
      </w:r>
      <w:r w:rsidRPr="00C72109">
        <w:rPr>
          <w:b/>
          <w:color w:val="000000"/>
          <w:sz w:val="24"/>
          <w:szCs w:val="24"/>
        </w:rPr>
        <w:t xml:space="preserve">коллективе образовательного учреждения. </w:t>
      </w:r>
    </w:p>
    <w:p w:rsidR="00C72109" w:rsidRPr="00294FDD" w:rsidRDefault="00C72109" w:rsidP="00C72109">
      <w:pPr>
        <w:ind w:firstLine="708"/>
        <w:contextualSpacing/>
        <w:rPr>
          <w:sz w:val="24"/>
          <w:szCs w:val="24"/>
        </w:rPr>
      </w:pPr>
      <w:r w:rsidRPr="00294FDD">
        <w:rPr>
          <w:sz w:val="24"/>
          <w:szCs w:val="24"/>
        </w:rPr>
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</w:t>
      </w:r>
      <w:r w:rsidRPr="00294FDD">
        <w:rPr>
          <w:sz w:val="24"/>
          <w:szCs w:val="24"/>
        </w:rPr>
        <w:lastRenderedPageBreak/>
        <w:t>разрешения конфликтных ситуаций. Обратная связь. Описание проблемной ситуации. Реконструкция картины поведения.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EF3A30" w:rsidRPr="00287B12">
        <w:rPr>
          <w:b/>
          <w:sz w:val="24"/>
          <w:szCs w:val="24"/>
        </w:rPr>
        <w:t>. Задачи и принципы психодиагностики.</w:t>
      </w:r>
    </w:p>
    <w:p w:rsidR="00B64A7C" w:rsidRPr="001660D8" w:rsidRDefault="00EF3A30" w:rsidP="001660D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</w:t>
      </w:r>
      <w:r w:rsidR="007C12C4" w:rsidRPr="00287B12">
        <w:rPr>
          <w:sz w:val="24"/>
          <w:szCs w:val="24"/>
        </w:rPr>
        <w:t xml:space="preserve"> деятельности.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72109">
        <w:rPr>
          <w:b/>
          <w:sz w:val="24"/>
          <w:szCs w:val="24"/>
        </w:rPr>
        <w:t>Тема 3. Диагностика в профессиональной деятельности педагога.</w:t>
      </w:r>
    </w:p>
    <w:p w:rsidR="00B64A7C" w:rsidRPr="005254B1" w:rsidRDefault="00B64A7C" w:rsidP="00B64A7C">
      <w:pPr>
        <w:ind w:firstLine="708"/>
        <w:contextualSpacing/>
        <w:mirrorIndents/>
        <w:jc w:val="both"/>
        <w:rPr>
          <w:sz w:val="24"/>
          <w:szCs w:val="24"/>
        </w:rPr>
      </w:pPr>
      <w:r w:rsidRPr="005254B1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нятие психологической оценки. </w:t>
      </w:r>
      <w:r w:rsidRPr="005254B1">
        <w:rPr>
          <w:color w:val="000000"/>
          <w:sz w:val="24"/>
          <w:szCs w:val="24"/>
        </w:rPr>
        <w:t xml:space="preserve"> Основные принципы диагностической деятельно</w:t>
      </w:r>
      <w:r>
        <w:rPr>
          <w:color w:val="000000"/>
          <w:sz w:val="24"/>
          <w:szCs w:val="24"/>
        </w:rPr>
        <w:t xml:space="preserve">сти специалиста. </w:t>
      </w:r>
      <w:r w:rsidRPr="005254B1">
        <w:rPr>
          <w:color w:val="000000"/>
          <w:sz w:val="24"/>
          <w:szCs w:val="24"/>
        </w:rPr>
        <w:t>Существенные черты диагностической деятельности педаго</w:t>
      </w:r>
      <w:r>
        <w:rPr>
          <w:color w:val="000000"/>
          <w:sz w:val="24"/>
          <w:szCs w:val="24"/>
        </w:rPr>
        <w:t>га.</w:t>
      </w:r>
      <w:r w:rsidRPr="005254B1">
        <w:rPr>
          <w:color w:val="000000"/>
          <w:sz w:val="24"/>
          <w:szCs w:val="24"/>
        </w:rPr>
        <w:t xml:space="preserve"> Использование психодиагностики в целях оптимизации обучения и воспитания.</w:t>
      </w:r>
    </w:p>
    <w:p w:rsid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64A7C" w:rsidRPr="00A767A5" w:rsidRDefault="00A767A5" w:rsidP="00B64A7C">
      <w:pPr>
        <w:ind w:firstLine="708"/>
        <w:contextualSpacing/>
        <w:mirrorIndent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</w:t>
      </w:r>
      <w:r w:rsidR="00B64A7C" w:rsidRPr="00772C7E">
        <w:rPr>
          <w:b/>
          <w:color w:val="000000"/>
          <w:sz w:val="24"/>
          <w:szCs w:val="24"/>
        </w:rPr>
        <w:t>.</w:t>
      </w:r>
      <w:r w:rsidR="00B64A7C" w:rsidRPr="00772C7E">
        <w:rPr>
          <w:color w:val="000000"/>
          <w:sz w:val="24"/>
          <w:szCs w:val="24"/>
        </w:rPr>
        <w:t xml:space="preserve"> </w:t>
      </w:r>
      <w:r w:rsidR="00B64A7C" w:rsidRPr="00A767A5">
        <w:rPr>
          <w:b/>
          <w:color w:val="000000"/>
          <w:sz w:val="24"/>
          <w:szCs w:val="24"/>
        </w:rPr>
        <w:t xml:space="preserve">Психодиагностические методики, и сферы их применения в образовании. </w:t>
      </w:r>
    </w:p>
    <w:p w:rsidR="00B64A7C" w:rsidRPr="00772C7E" w:rsidRDefault="00B64A7C" w:rsidP="00B64A7C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 Характеристика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в </w:t>
      </w:r>
      <w:r>
        <w:rPr>
          <w:color w:val="000000"/>
          <w:sz w:val="24"/>
          <w:szCs w:val="24"/>
        </w:rPr>
        <w:t>сфере</w:t>
      </w:r>
      <w:r w:rsidRPr="00D6480E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 xml:space="preserve">. </w:t>
      </w:r>
      <w:r w:rsidRPr="009671F2">
        <w:rPr>
          <w:color w:val="000000"/>
          <w:sz w:val="24"/>
          <w:szCs w:val="24"/>
        </w:rPr>
        <w:t>Диагностика когнитивной сферы, тесты достиже</w:t>
      </w:r>
      <w:r>
        <w:rPr>
          <w:color w:val="000000"/>
          <w:sz w:val="24"/>
          <w:szCs w:val="24"/>
        </w:rPr>
        <w:t xml:space="preserve">ний. </w:t>
      </w:r>
      <w:r w:rsidRPr="009671F2">
        <w:rPr>
          <w:color w:val="000000"/>
          <w:sz w:val="24"/>
          <w:szCs w:val="24"/>
        </w:rPr>
        <w:t>Психодиагностика эмоциональной, мотивацио</w:t>
      </w:r>
      <w:r>
        <w:rPr>
          <w:color w:val="000000"/>
          <w:sz w:val="24"/>
          <w:szCs w:val="24"/>
        </w:rPr>
        <w:t>нной сфер.</w:t>
      </w:r>
      <w:r w:rsidRPr="009671F2">
        <w:rPr>
          <w:color w:val="000000"/>
          <w:sz w:val="24"/>
          <w:szCs w:val="24"/>
        </w:rPr>
        <w:t xml:space="preserve"> Диагностика лично</w:t>
      </w:r>
      <w:r>
        <w:rPr>
          <w:color w:val="000000"/>
          <w:sz w:val="24"/>
          <w:szCs w:val="24"/>
        </w:rPr>
        <w:t>сти, межличностных отношений в сфере образования.</w:t>
      </w:r>
    </w:p>
    <w:p w:rsidR="00C72109" w:rsidRPr="00C72109" w:rsidRDefault="00C72109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EF3A30" w:rsidRPr="00287B12">
        <w:rPr>
          <w:b/>
          <w:sz w:val="24"/>
          <w:szCs w:val="24"/>
        </w:rPr>
        <w:t>. Проектировочные умения педагога.</w:t>
      </w:r>
    </w:p>
    <w:p w:rsidR="007C12C4" w:rsidRPr="00287B12" w:rsidRDefault="00E6026B" w:rsidP="00E6026B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F3A30" w:rsidRPr="00287B12">
        <w:rPr>
          <w:sz w:val="24"/>
          <w:szCs w:val="24"/>
        </w:rPr>
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</w:r>
    </w:p>
    <w:p w:rsidR="00684EF6" w:rsidRDefault="00684EF6" w:rsidP="00684EF6">
      <w:pPr>
        <w:ind w:firstLine="567"/>
        <w:contextualSpacing/>
        <w:jc w:val="both"/>
        <w:rPr>
          <w:sz w:val="24"/>
          <w:szCs w:val="24"/>
        </w:rPr>
      </w:pPr>
    </w:p>
    <w:p w:rsidR="00B64A7C" w:rsidRPr="00F73C53" w:rsidRDefault="00B64A7C" w:rsidP="00B64A7C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A767A5">
        <w:rPr>
          <w:b/>
          <w:sz w:val="24"/>
          <w:szCs w:val="24"/>
        </w:rPr>
        <w:t xml:space="preserve"> 6</w:t>
      </w:r>
      <w:r w:rsidRPr="00F73C53">
        <w:rPr>
          <w:b/>
          <w:sz w:val="24"/>
          <w:szCs w:val="24"/>
        </w:rPr>
        <w:t>.</w:t>
      </w:r>
      <w:r w:rsidRPr="00F73C53">
        <w:rPr>
          <w:sz w:val="24"/>
          <w:szCs w:val="24"/>
        </w:rPr>
        <w:t xml:space="preserve"> </w:t>
      </w:r>
      <w:r w:rsidRPr="009932F9">
        <w:rPr>
          <w:b/>
          <w:sz w:val="24"/>
          <w:szCs w:val="24"/>
        </w:rPr>
        <w:t>Технологии проектирования индивидуальных образовательных маршрутов</w:t>
      </w:r>
      <w:r w:rsidRPr="00F73C53">
        <w:rPr>
          <w:sz w:val="24"/>
          <w:szCs w:val="24"/>
        </w:rPr>
        <w:t>.</w:t>
      </w:r>
    </w:p>
    <w:p w:rsidR="00B64A7C" w:rsidRPr="00F73C53" w:rsidRDefault="00B64A7C" w:rsidP="00B64A7C">
      <w:pPr>
        <w:keepNext/>
        <w:ind w:firstLine="567"/>
        <w:jc w:val="both"/>
        <w:rPr>
          <w:sz w:val="24"/>
          <w:szCs w:val="24"/>
          <w:shd w:val="clear" w:color="auto" w:fill="FFFFFF"/>
        </w:rPr>
      </w:pPr>
      <w:r w:rsidRPr="00F73C53">
        <w:rPr>
          <w:sz w:val="24"/>
          <w:szCs w:val="24"/>
          <w:shd w:val="clear" w:color="auto" w:fill="FFFFFF"/>
        </w:rPr>
        <w:t xml:space="preserve"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</w:t>
      </w:r>
      <w:r w:rsidRPr="00F73C53">
        <w:rPr>
          <w:sz w:val="24"/>
          <w:szCs w:val="24"/>
        </w:rPr>
        <w:t xml:space="preserve">Психолого-педагогические </w:t>
      </w:r>
      <w:r w:rsidRPr="00F73C53">
        <w:rPr>
          <w:sz w:val="24"/>
          <w:szCs w:val="24"/>
          <w:shd w:val="clear" w:color="auto" w:fill="FFFFFF"/>
        </w:rPr>
        <w:t>технологии проектирования индивидуальных образовательных маршрутов школьников старших классов.</w:t>
      </w:r>
    </w:p>
    <w:p w:rsidR="00684EF6" w:rsidRPr="00F73C53" w:rsidRDefault="00684EF6" w:rsidP="00684EF6">
      <w:pPr>
        <w:ind w:firstLine="567"/>
        <w:contextualSpacing/>
        <w:jc w:val="both"/>
        <w:rPr>
          <w:sz w:val="24"/>
          <w:szCs w:val="24"/>
        </w:rPr>
      </w:pPr>
      <w:r w:rsidRPr="00F73C53">
        <w:rPr>
          <w:sz w:val="24"/>
          <w:szCs w:val="24"/>
        </w:rPr>
        <w:t>.</w:t>
      </w:r>
    </w:p>
    <w:p w:rsidR="00375C7B" w:rsidRPr="00287B12" w:rsidRDefault="00375C7B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F3A30" w:rsidRPr="00287B12" w:rsidRDefault="00A767A5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</w:t>
      </w:r>
      <w:r w:rsidR="00EF3A30" w:rsidRPr="00287B12">
        <w:rPr>
          <w:b/>
          <w:sz w:val="24"/>
          <w:szCs w:val="24"/>
        </w:rPr>
        <w:t xml:space="preserve">. Сущность конструктивных умений - конструирование (построение, </w:t>
      </w:r>
      <w:r w:rsidR="00EF3A30" w:rsidRPr="00287B12">
        <w:rPr>
          <w:b/>
          <w:sz w:val="24"/>
          <w:szCs w:val="24"/>
        </w:rPr>
        <w:lastRenderedPageBreak/>
        <w:t>планирование) педагогического процесса</w:t>
      </w:r>
      <w:r w:rsidR="00EF3A30" w:rsidRPr="00287B12">
        <w:rPr>
          <w:sz w:val="24"/>
          <w:szCs w:val="24"/>
        </w:rPr>
        <w:t xml:space="preserve">. </w:t>
      </w:r>
    </w:p>
    <w:p w:rsidR="007C12C4" w:rsidRDefault="00EF3A30" w:rsidP="00EF3A3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</w:t>
      </w:r>
      <w:r w:rsidR="0027306E">
        <w:rPr>
          <w:sz w:val="24"/>
          <w:szCs w:val="24"/>
        </w:rPr>
        <w:t>ч. Планирование воспитательно-</w:t>
      </w:r>
      <w:r w:rsidRPr="00287B12">
        <w:rPr>
          <w:sz w:val="24"/>
          <w:szCs w:val="24"/>
        </w:rPr>
        <w:t xml:space="preserve">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Перспективный и календарный планы воспитательной работы. </w:t>
      </w:r>
    </w:p>
    <w:p w:rsid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6026B" w:rsidRDefault="00A767A5" w:rsidP="00EF3A3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 8</w:t>
      </w:r>
      <w:r w:rsidR="00E6026B" w:rsidRPr="00E6026B">
        <w:rPr>
          <w:b/>
          <w:sz w:val="24"/>
          <w:szCs w:val="24"/>
        </w:rPr>
        <w:t xml:space="preserve">. </w:t>
      </w:r>
      <w:r w:rsidR="00E6026B" w:rsidRPr="00E6026B">
        <w:rPr>
          <w:b/>
          <w:color w:val="000000"/>
          <w:sz w:val="24"/>
          <w:szCs w:val="24"/>
        </w:rPr>
        <w:t>Коррекционно-развивающая работа   со школьниками в рамках сопровождения образовательного процесса.</w:t>
      </w:r>
    </w:p>
    <w:p w:rsidR="00E6026B" w:rsidRPr="00294FDD" w:rsidRDefault="00E6026B" w:rsidP="00E6026B">
      <w:pPr>
        <w:ind w:firstLine="708"/>
        <w:contextualSpacing/>
        <w:mirrorIndents/>
        <w:jc w:val="both"/>
        <w:rPr>
          <w:rFonts w:eastAsia="Calibri"/>
          <w:color w:val="000000"/>
          <w:sz w:val="24"/>
          <w:szCs w:val="24"/>
        </w:rPr>
      </w:pPr>
      <w:r w:rsidRPr="00294FDD">
        <w:rPr>
          <w:sz w:val="24"/>
          <w:szCs w:val="24"/>
        </w:rPr>
        <w:t>И</w:t>
      </w:r>
      <w:r w:rsidRPr="00294FDD">
        <w:rPr>
          <w:rFonts w:eastAsia="Calibri"/>
          <w:sz w:val="24"/>
          <w:szCs w:val="24"/>
        </w:rPr>
        <w:t>спользование в  работе псих</w:t>
      </w:r>
      <w:r w:rsidRPr="00294FDD">
        <w:rPr>
          <w:sz w:val="24"/>
          <w:szCs w:val="24"/>
        </w:rPr>
        <w:t>олого-педагогических</w:t>
      </w:r>
      <w:r w:rsidRPr="00294FDD">
        <w:rPr>
          <w:rFonts w:eastAsia="Calibri"/>
          <w:sz w:val="24"/>
          <w:szCs w:val="24"/>
        </w:rPr>
        <w:t xml:space="preserve"> методов;  знание нов</w:t>
      </w:r>
      <w:r w:rsidRPr="00294FDD">
        <w:rPr>
          <w:sz w:val="24"/>
          <w:szCs w:val="24"/>
        </w:rPr>
        <w:t>ейших достижений психолого-педагогической</w:t>
      </w:r>
      <w:r w:rsidRPr="00294FDD">
        <w:rPr>
          <w:rFonts w:eastAsia="Calibri"/>
          <w:sz w:val="24"/>
          <w:szCs w:val="24"/>
        </w:rPr>
        <w:t xml:space="preserve">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</w:t>
      </w:r>
      <w:r w:rsidRPr="00294FDD">
        <w:rPr>
          <w:sz w:val="24"/>
          <w:szCs w:val="24"/>
        </w:rPr>
        <w:t xml:space="preserve"> обучающимся,</w:t>
      </w:r>
      <w:r w:rsidRPr="00294FDD">
        <w:rPr>
          <w:rFonts w:eastAsia="Calibri"/>
          <w:sz w:val="24"/>
          <w:szCs w:val="24"/>
        </w:rPr>
        <w:t xml:space="preserve">  обеспечение индивидуализиро</w:t>
      </w:r>
      <w:r w:rsidRPr="00294FDD">
        <w:rPr>
          <w:sz w:val="24"/>
          <w:szCs w:val="24"/>
        </w:rPr>
        <w:t>ванного подхода к детям</w:t>
      </w:r>
      <w:r w:rsidRPr="00294FDD">
        <w:rPr>
          <w:rFonts w:eastAsia="Calibri"/>
          <w:sz w:val="24"/>
          <w:szCs w:val="24"/>
        </w:rPr>
        <w:t>; ведение записи и регистрация всех видов работ; повышение профессиональной квалификации.</w:t>
      </w:r>
    </w:p>
    <w:p w:rsidR="00E6026B" w:rsidRPr="00E6026B" w:rsidRDefault="00E6026B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</w:pPr>
    </w:p>
    <w:p w:rsidR="00EF3A30" w:rsidRPr="00287B12" w:rsidRDefault="00EF3A30" w:rsidP="00EF3A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F3A30" w:rsidRPr="00287B12" w:rsidRDefault="00EF3A30" w:rsidP="008E25F2">
      <w:pPr>
        <w:tabs>
          <w:tab w:val="left" w:pos="900"/>
        </w:tabs>
        <w:ind w:firstLine="709"/>
        <w:contextualSpacing/>
        <w:jc w:val="both"/>
        <w:rPr>
          <w:b/>
        </w:rPr>
      </w:pP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«Психолого-педагогический практикум»/ </w:t>
      </w:r>
      <w:r w:rsidR="004B072C">
        <w:rPr>
          <w:rFonts w:ascii="Times New Roman" w:hAnsi="Times New Roman"/>
          <w:sz w:val="24"/>
          <w:szCs w:val="24"/>
        </w:rPr>
        <w:t>Пинигин В</w:t>
      </w:r>
      <w:r w:rsidR="008D3E3E" w:rsidRPr="008D3E3E">
        <w:rPr>
          <w:rFonts w:ascii="Times New Roman" w:hAnsi="Times New Roman"/>
          <w:sz w:val="24"/>
          <w:szCs w:val="24"/>
        </w:rPr>
        <w:t>.</w:t>
      </w:r>
      <w:r w:rsidRPr="00287B12">
        <w:rPr>
          <w:rFonts w:ascii="Times New Roman" w:hAnsi="Times New Roman"/>
          <w:sz w:val="24"/>
          <w:szCs w:val="24"/>
        </w:rPr>
        <w:t xml:space="preserve"> </w:t>
      </w:r>
      <w:r w:rsidR="004B072C">
        <w:rPr>
          <w:rFonts w:ascii="Times New Roman" w:hAnsi="Times New Roman"/>
          <w:sz w:val="24"/>
          <w:szCs w:val="24"/>
        </w:rPr>
        <w:t>Г.</w:t>
      </w:r>
      <w:r w:rsidRPr="00287B12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47A53">
        <w:rPr>
          <w:rFonts w:ascii="Times New Roman" w:hAnsi="Times New Roman"/>
          <w:sz w:val="24"/>
          <w:szCs w:val="24"/>
        </w:rPr>
        <w:t>22</w:t>
      </w:r>
      <w:r w:rsidRPr="00287B12">
        <w:rPr>
          <w:rFonts w:ascii="Times New Roman" w:hAnsi="Times New Roman"/>
          <w:sz w:val="24"/>
          <w:szCs w:val="24"/>
        </w:rPr>
        <w:t>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C12C4" w:rsidRPr="00287B12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F3A30" w:rsidRPr="004B072C" w:rsidRDefault="007C12C4" w:rsidP="008E25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344F1" w:rsidRPr="00287B12" w:rsidRDefault="00F344F1" w:rsidP="00F344F1">
      <w:pPr>
        <w:jc w:val="both"/>
        <w:rPr>
          <w:rFonts w:eastAsia="Calibri"/>
          <w:b/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7</w:t>
      </w:r>
      <w:r w:rsidR="00F344F1" w:rsidRPr="00287B12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Основная: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Гуревич, П. С.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и практикум для академического бакалавриата / П. С. Гуревич. — 3-е изд., перераб. и доп. — Москва : Издательство Юрайт, 2019. — 429 с. — (Бакалавр. Академический курс). — ISBN 978-5-534-04531-4. — Текст : электронный // ЭБС Юрайт [сайт]. — URL: </w:t>
      </w:r>
      <w:hyperlink r:id="rId6" w:history="1">
        <w:r w:rsidR="0007774F">
          <w:rPr>
            <w:rStyle w:val="a5"/>
            <w:sz w:val="24"/>
            <w:szCs w:val="24"/>
            <w:shd w:val="clear" w:color="auto" w:fill="FFFFFF"/>
          </w:rPr>
          <w:t>https://urait.ru/bcode/432156....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numPr>
          <w:ilvl w:val="0"/>
          <w:numId w:val="8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lastRenderedPageBreak/>
        <w:t>Столяренко, Л. Д.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и педагогика : учебник для академического бакалавриата / Л. Д. Столяренко, В. Е. Столяренко. — 4-е изд., перераб. и доп. — Москва : Издательство Юрайт, 2019. — 574 с. — (Бакалавр. Академический курс). — ISBN 978-5-9916-6715-9. — Текст : электронный // ЭБС Юрайт [сайт]. — URL: </w:t>
      </w:r>
      <w:hyperlink r:id="rId7" w:history="1">
        <w:r w:rsidR="0007774F">
          <w:rPr>
            <w:rStyle w:val="a5"/>
            <w:sz w:val="24"/>
            <w:szCs w:val="24"/>
            <w:shd w:val="clear" w:color="auto" w:fill="FFFFFF"/>
          </w:rPr>
          <w:t>https://urait.ru/bcode/444141....</w:t>
        </w:r>
      </w:hyperlink>
      <w:r w:rsidRPr="00B04BE8">
        <w:rPr>
          <w:sz w:val="24"/>
          <w:szCs w:val="24"/>
          <w:shd w:val="clear" w:color="auto" w:fill="FFFFFF"/>
        </w:rPr>
        <w:t>.</w:t>
      </w:r>
    </w:p>
    <w:p w:rsidR="00A7144E" w:rsidRPr="00B04BE8" w:rsidRDefault="00A7144E" w:rsidP="00A7144E">
      <w:pPr>
        <w:ind w:left="720"/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A7144E" w:rsidRPr="00B04BE8" w:rsidRDefault="00A7144E" w:rsidP="00A7144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B04BE8">
        <w:rPr>
          <w:b/>
          <w:bCs/>
          <w:i/>
          <w:color w:val="000000"/>
          <w:sz w:val="24"/>
          <w:szCs w:val="24"/>
        </w:rPr>
        <w:t>Дополнительная:</w:t>
      </w:r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  <w:shd w:val="clear" w:color="auto" w:fill="FFFFFF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Вечорко, Г. Ф. Основы психологии и педагогики. Практикум : учебное пособие / Г. Ф. Вечорко. — Минск : ТетраСистемс, 2014. — 272 c. — ISBN 978-985-536-401-7. — Текст : электронный // Электронно-библиотечная система IPR BOOKS : [сайт]. — URL: </w:t>
      </w:r>
      <w:hyperlink r:id="rId8" w:history="1">
        <w:r w:rsidR="0007774F">
          <w:rPr>
            <w:rStyle w:val="a5"/>
            <w:sz w:val="24"/>
            <w:szCs w:val="24"/>
            <w:shd w:val="clear" w:color="auto" w:fill="FFFFFF"/>
          </w:rPr>
          <w:t>http://www.iprbookshop.ru/28175.html</w:t>
        </w:r>
      </w:hyperlink>
    </w:p>
    <w:p w:rsidR="00A7144E" w:rsidRPr="00B04BE8" w:rsidRDefault="00A7144E" w:rsidP="00A7144E">
      <w:pPr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B04BE8">
        <w:rPr>
          <w:color w:val="000000"/>
          <w:sz w:val="24"/>
          <w:szCs w:val="24"/>
          <w:shd w:val="clear" w:color="auto" w:fill="FFFFFF"/>
        </w:rPr>
        <w:t xml:space="preserve">Юдина, О. И. Педагогическая диагностика : практикум / О. И. Юдина. — Оренбург : Оренбургский государственный университет, ЭБС АСВ, 2014. — 112 c. — ISBN 978-5-88838-888-4. — Текст : электронный // Электронно-библиотечная система IPR BOOKS : [сайт]. — URL: </w:t>
      </w:r>
      <w:hyperlink r:id="rId9" w:history="1">
        <w:r w:rsidR="0007774F">
          <w:rPr>
            <w:rStyle w:val="a5"/>
            <w:sz w:val="24"/>
            <w:szCs w:val="24"/>
            <w:shd w:val="clear" w:color="auto" w:fill="FFFFFF"/>
          </w:rPr>
          <w:t>http://www.iprbookshop.ru/33647.html</w:t>
        </w:r>
      </w:hyperlink>
      <w:r w:rsidRPr="00B04BE8">
        <w:rPr>
          <w:sz w:val="24"/>
          <w:szCs w:val="24"/>
        </w:rPr>
        <w:t xml:space="preserve"> </w:t>
      </w:r>
    </w:p>
    <w:p w:rsidR="007C12C4" w:rsidRPr="00287B12" w:rsidRDefault="00A7144E" w:rsidP="00A7144E">
      <w:pPr>
        <w:numPr>
          <w:ilvl w:val="0"/>
          <w:numId w:val="14"/>
        </w:numPr>
        <w:jc w:val="both"/>
        <w:rPr>
          <w:sz w:val="24"/>
          <w:szCs w:val="24"/>
        </w:rPr>
      </w:pPr>
      <w:r w:rsidRPr="00B04BE8">
        <w:rPr>
          <w:i/>
          <w:iCs/>
          <w:color w:val="000000"/>
          <w:sz w:val="24"/>
          <w:szCs w:val="24"/>
          <w:shd w:val="clear" w:color="auto" w:fill="FFFFFF"/>
        </w:rPr>
        <w:t>Шаповаленко, И. В. </w:t>
      </w:r>
      <w:r w:rsidRPr="00B04BE8">
        <w:rPr>
          <w:color w:val="000000"/>
          <w:sz w:val="24"/>
          <w:szCs w:val="24"/>
          <w:shd w:val="clear" w:color="auto" w:fill="FFFFFF"/>
        </w:rPr>
        <w:t> Психология развития и возрастная психология : учебник и практикум для академического бакалавриата / И. В. Шаповаленко. — 3-е изд., перераб. и доп. — Москва : Издательство Юрайт, 2019. — 457 с. — (Высшее образование). — ISBN 978-5-534-11341-9. — Текст : электронный // ЭБС Юрайт [сайт]. — URL: </w:t>
      </w:r>
      <w:hyperlink r:id="rId10" w:history="1">
        <w:r w:rsidR="0007774F">
          <w:rPr>
            <w:rStyle w:val="a5"/>
            <w:sz w:val="24"/>
            <w:szCs w:val="24"/>
            <w:shd w:val="clear" w:color="auto" w:fill="FFFFFF"/>
          </w:rPr>
          <w:t>https://urait.ru/bcode/445354....</w:t>
        </w:r>
      </w:hyperlink>
      <w:r w:rsidR="00C92E04" w:rsidRPr="00287B12">
        <w:rPr>
          <w:sz w:val="24"/>
          <w:szCs w:val="24"/>
          <w:shd w:val="clear" w:color="auto" w:fill="FFFFFF"/>
        </w:rPr>
        <w:t>.</w:t>
      </w:r>
    </w:p>
    <w:p w:rsidR="00F344F1" w:rsidRPr="00287B12" w:rsidRDefault="00F344F1" w:rsidP="00F344F1">
      <w:pPr>
        <w:ind w:firstLine="708"/>
        <w:jc w:val="both"/>
        <w:rPr>
          <w:sz w:val="24"/>
          <w:szCs w:val="24"/>
        </w:rPr>
      </w:pPr>
    </w:p>
    <w:p w:rsidR="00F344F1" w:rsidRPr="00287B12" w:rsidRDefault="00C92E04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b/>
          <w:sz w:val="24"/>
          <w:szCs w:val="24"/>
        </w:rPr>
        <w:t>8</w:t>
      </w:r>
      <w:r w:rsidR="00F344F1" w:rsidRPr="00287B12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7830EF" w:rsidRPr="00287B12">
        <w:rPr>
          <w:b/>
          <w:sz w:val="24"/>
          <w:szCs w:val="24"/>
        </w:rPr>
        <w:t>«</w:t>
      </w:r>
      <w:r w:rsidR="00F344F1" w:rsidRPr="00287B12">
        <w:rPr>
          <w:b/>
          <w:sz w:val="24"/>
          <w:szCs w:val="24"/>
        </w:rPr>
        <w:t>Интернет</w:t>
      </w:r>
      <w:r w:rsidR="007830EF" w:rsidRPr="00287B12">
        <w:rPr>
          <w:b/>
          <w:sz w:val="24"/>
          <w:szCs w:val="24"/>
        </w:rPr>
        <w:t>»</w:t>
      </w:r>
      <w:r w:rsidR="00F344F1" w:rsidRPr="00287B12">
        <w:rPr>
          <w:b/>
          <w:sz w:val="24"/>
          <w:szCs w:val="24"/>
        </w:rPr>
        <w:t>, необходимых для освоения дисциплины</w:t>
      </w:r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</w:t>
      </w:r>
      <w:r w:rsidRPr="00287B12">
        <w:rPr>
          <w:rFonts w:ascii="Times New Roman" w:hAnsi="Times New Roman"/>
          <w:sz w:val="24"/>
          <w:szCs w:val="24"/>
          <w:lang w:val="en-US"/>
        </w:rPr>
        <w:t>IPRBooks</w:t>
      </w:r>
      <w:r w:rsidRPr="00287B1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ЭБС издательства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Юрайт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7830EF" w:rsidRPr="00287B12">
        <w:rPr>
          <w:rFonts w:ascii="Times New Roman" w:hAnsi="Times New Roman"/>
          <w:sz w:val="24"/>
          <w:szCs w:val="24"/>
        </w:rPr>
        <w:t>«</w:t>
      </w:r>
      <w:r w:rsidRPr="00287B12">
        <w:rPr>
          <w:rFonts w:ascii="Times New Roman" w:hAnsi="Times New Roman"/>
          <w:sz w:val="24"/>
          <w:szCs w:val="24"/>
        </w:rPr>
        <w:t>Российское образование</w:t>
      </w:r>
      <w:r w:rsidR="007830EF" w:rsidRPr="00287B12">
        <w:rPr>
          <w:rFonts w:ascii="Times New Roman" w:hAnsi="Times New Roman"/>
          <w:sz w:val="24"/>
          <w:szCs w:val="24"/>
        </w:rPr>
        <w:t>»</w:t>
      </w:r>
      <w:r w:rsidRPr="00287B1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9733B4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F344F1" w:rsidRPr="00287B12" w:rsidRDefault="00F344F1" w:rsidP="00F344F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7B1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7774F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доступ к информационно-телекоммуникационной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, и отвечает техническим требованиям организации как на территории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организации, так и вне ее.</w:t>
      </w:r>
    </w:p>
    <w:p w:rsidR="00F344F1" w:rsidRPr="00287B12" w:rsidRDefault="00F344F1" w:rsidP="00F344F1">
      <w:pPr>
        <w:ind w:firstLine="709"/>
        <w:jc w:val="both"/>
        <w:rPr>
          <w:rFonts w:eastAsia="Calibri"/>
          <w:sz w:val="24"/>
          <w:szCs w:val="24"/>
        </w:rPr>
      </w:pPr>
      <w:r w:rsidRPr="00287B12">
        <w:rPr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указанным в рабочих программах;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фиксацию хода образовательного процесса, рез</w:t>
      </w:r>
      <w:r w:rsidR="009869C0" w:rsidRPr="00287B12">
        <w:rPr>
          <w:sz w:val="24"/>
          <w:szCs w:val="24"/>
        </w:rPr>
        <w:t>ультатов промежуточной аттестац</w:t>
      </w:r>
      <w:r w:rsidRPr="00287B12">
        <w:rPr>
          <w:sz w:val="24"/>
          <w:szCs w:val="24"/>
        </w:rPr>
        <w:t>ии результатов освоения основной образовательной программы;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образовательных технологий;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формирование электронного портфолио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 обучающегося, в том числе сохранение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образовательного процесса;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9869C0"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Интернет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>.</w:t>
      </w:r>
    </w:p>
    <w:p w:rsidR="00F344F1" w:rsidRPr="00287B12" w:rsidRDefault="00F344F1" w:rsidP="00F344F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344F1" w:rsidRPr="00287B12" w:rsidRDefault="00C92E04" w:rsidP="00F344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87B12">
        <w:rPr>
          <w:rFonts w:eastAsia="Calibri"/>
          <w:b/>
          <w:sz w:val="24"/>
          <w:szCs w:val="24"/>
          <w:lang w:eastAsia="en-US"/>
        </w:rPr>
        <w:t>9</w:t>
      </w:r>
      <w:r w:rsidR="00F344F1" w:rsidRPr="00287B12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Для того чтобы успешно освоить дисциплину </w:t>
      </w:r>
      <w:r w:rsidR="007830EF" w:rsidRPr="00287B12">
        <w:rPr>
          <w:b/>
          <w:sz w:val="24"/>
          <w:szCs w:val="24"/>
          <w:lang w:eastAsia="en-US"/>
        </w:rPr>
        <w:t>«</w:t>
      </w:r>
      <w:r w:rsidRPr="00287B12">
        <w:rPr>
          <w:b/>
          <w:bCs/>
          <w:sz w:val="24"/>
          <w:szCs w:val="24"/>
        </w:rPr>
        <w:t>Психолого-педагогический практикум</w:t>
      </w:r>
      <w:r w:rsidR="007830EF" w:rsidRPr="00287B12">
        <w:rPr>
          <w:b/>
          <w:sz w:val="24"/>
          <w:szCs w:val="24"/>
          <w:lang w:eastAsia="en-US"/>
        </w:rPr>
        <w:t>»</w:t>
      </w:r>
      <w:r w:rsidR="008E6645" w:rsidRPr="00287B12">
        <w:rPr>
          <w:b/>
          <w:sz w:val="24"/>
          <w:szCs w:val="24"/>
          <w:lang w:eastAsia="en-US"/>
        </w:rPr>
        <w:t xml:space="preserve"> </w:t>
      </w:r>
      <w:r w:rsidRPr="00287B12">
        <w:rPr>
          <w:sz w:val="24"/>
          <w:szCs w:val="24"/>
        </w:rPr>
        <w:t>обучающиеся должны выполнить следующие методические указания.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>лекционного типа</w:t>
      </w:r>
      <w:r w:rsidRPr="00287B12">
        <w:rPr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87B12">
        <w:rPr>
          <w:b/>
          <w:sz w:val="24"/>
          <w:szCs w:val="24"/>
        </w:rPr>
        <w:t xml:space="preserve">семинарского типа: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287B12">
        <w:rPr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344F1" w:rsidRPr="00287B12" w:rsidRDefault="00F344F1" w:rsidP="00F344F1">
      <w:pPr>
        <w:ind w:firstLine="709"/>
        <w:jc w:val="both"/>
        <w:rPr>
          <w:b/>
          <w:sz w:val="24"/>
          <w:szCs w:val="24"/>
        </w:rPr>
      </w:pPr>
      <w:r w:rsidRPr="00287B1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87B12">
        <w:rPr>
          <w:b/>
          <w:sz w:val="24"/>
          <w:szCs w:val="24"/>
        </w:rPr>
        <w:t>самостоятельной работы: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830EF" w:rsidRPr="00287B12">
        <w:rPr>
          <w:sz w:val="24"/>
          <w:szCs w:val="24"/>
        </w:rPr>
        <w:t>«</w:t>
      </w:r>
      <w:r w:rsidRPr="00287B12">
        <w:rPr>
          <w:sz w:val="24"/>
          <w:szCs w:val="24"/>
        </w:rPr>
        <w:t>мысленной проработкой</w:t>
      </w:r>
      <w:r w:rsidR="007830EF" w:rsidRPr="00287B12">
        <w:rPr>
          <w:sz w:val="24"/>
          <w:szCs w:val="24"/>
        </w:rPr>
        <w:t>»</w:t>
      </w:r>
      <w:r w:rsidRPr="00287B12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lastRenderedPageBreak/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344F1" w:rsidRPr="00287B12" w:rsidRDefault="00F344F1" w:rsidP="00F344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7B1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b/>
          <w:bCs/>
          <w:sz w:val="24"/>
          <w:szCs w:val="24"/>
        </w:rPr>
        <w:t>Подготовка к промежуточной аттестации</w:t>
      </w:r>
      <w:r w:rsidRPr="00287B12">
        <w:rPr>
          <w:bCs/>
          <w:sz w:val="24"/>
          <w:szCs w:val="24"/>
        </w:rPr>
        <w:t>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При подготовке к промежуточной аттестации целесообразно: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- внимательно прочитать рекомендованную литературу;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344F1" w:rsidRPr="00287B12" w:rsidRDefault="00F344F1" w:rsidP="00F344F1">
      <w:pPr>
        <w:ind w:firstLine="709"/>
        <w:jc w:val="both"/>
        <w:rPr>
          <w:sz w:val="24"/>
          <w:szCs w:val="24"/>
        </w:rPr>
      </w:pPr>
    </w:p>
    <w:p w:rsidR="009869C0" w:rsidRPr="00287B12" w:rsidRDefault="009869C0" w:rsidP="00986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87B12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287B12">
        <w:rPr>
          <w:sz w:val="24"/>
          <w:szCs w:val="24"/>
        </w:rPr>
        <w:t>ЭБС Юрайт</w:t>
      </w:r>
      <w:r w:rsidRPr="00287B12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869C0" w:rsidRPr="00287B12" w:rsidRDefault="009869C0" w:rsidP="009869C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компьютерное тестирование;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ПРОГРАММНОГО ОБЕСПЕЧЕНИЯ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Microsoft Windows 10 Professional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87B12">
        <w:rPr>
          <w:color w:val="000000"/>
          <w:sz w:val="24"/>
          <w:szCs w:val="24"/>
          <w:lang w:val="en-US"/>
        </w:rPr>
        <w:t>•</w:t>
      </w:r>
      <w:r w:rsidRPr="00287B12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Антивирус Касперского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ПЕРЕЧЕНЬ ИНФОРМАЦИОННЫХ СПРАВОЧНЫХ СИСТЕМ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869C0" w:rsidRPr="00287B12" w:rsidRDefault="009869C0" w:rsidP="009869C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87B12">
        <w:rPr>
          <w:color w:val="000000"/>
          <w:sz w:val="24"/>
          <w:szCs w:val="24"/>
        </w:rPr>
        <w:t>•</w:t>
      </w:r>
      <w:r w:rsidRPr="00287B12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9869C0" w:rsidRPr="00287B12" w:rsidRDefault="009869C0" w:rsidP="009869C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87B12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287B12">
        <w:rPr>
          <w:b/>
          <w:sz w:val="24"/>
          <w:szCs w:val="24"/>
        </w:rPr>
        <w:t xml:space="preserve"> </w:t>
      </w:r>
      <w:r w:rsidRPr="00287B1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87B12">
        <w:rPr>
          <w:sz w:val="24"/>
          <w:szCs w:val="24"/>
          <w:shd w:val="clear" w:color="auto" w:fill="FFFFFF"/>
        </w:rPr>
        <w:t xml:space="preserve"> </w:t>
      </w:r>
      <w:r w:rsidRPr="00287B12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287B12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287B12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  <w:shd w:val="clear" w:color="auto" w:fill="F9F9F9"/>
        </w:rPr>
      </w:pPr>
      <w:r w:rsidRPr="00287B12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287B12">
        <w:rPr>
          <w:sz w:val="24"/>
          <w:szCs w:val="24"/>
          <w:shd w:val="clear" w:color="auto" w:fill="F9F9F9"/>
        </w:rPr>
        <w:t xml:space="preserve">столы компьютерные, </w:t>
      </w:r>
      <w:r w:rsidRPr="00287B12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287B12">
        <w:rPr>
          <w:sz w:val="24"/>
          <w:szCs w:val="24"/>
          <w:shd w:val="clear" w:color="auto" w:fill="F9F9F9"/>
        </w:rPr>
        <w:t xml:space="preserve">БС ЮРАЙТ </w:t>
      </w:r>
    </w:p>
    <w:p w:rsidR="009869C0" w:rsidRPr="00287B12" w:rsidRDefault="009869C0" w:rsidP="009869C0">
      <w:pPr>
        <w:ind w:firstLine="708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Windows</w:t>
      </w:r>
      <w:r w:rsidRPr="00287B12">
        <w:rPr>
          <w:sz w:val="24"/>
          <w:szCs w:val="24"/>
        </w:rPr>
        <w:t xml:space="preserve"> 10,  </w:t>
      </w:r>
      <w:r w:rsidRPr="00287B12">
        <w:rPr>
          <w:sz w:val="24"/>
          <w:szCs w:val="24"/>
          <w:lang w:val="en-US"/>
        </w:rPr>
        <w:t>Microsoft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Professional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Plus</w:t>
      </w:r>
      <w:r w:rsidRPr="00287B12">
        <w:rPr>
          <w:sz w:val="24"/>
          <w:szCs w:val="24"/>
        </w:rPr>
        <w:t xml:space="preserve"> 2007,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Writer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Calc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Impress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Draw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Math</w:t>
      </w:r>
      <w:r w:rsidRPr="00287B12">
        <w:rPr>
          <w:sz w:val="24"/>
          <w:szCs w:val="24"/>
        </w:rPr>
        <w:t xml:space="preserve">,  </w:t>
      </w:r>
      <w:r w:rsidRPr="00287B12">
        <w:rPr>
          <w:sz w:val="24"/>
          <w:szCs w:val="24"/>
          <w:lang w:val="en-US"/>
        </w:rPr>
        <w:t>LibreOffice</w:t>
      </w:r>
      <w:r w:rsidRPr="00287B12">
        <w:rPr>
          <w:sz w:val="24"/>
          <w:szCs w:val="24"/>
        </w:rPr>
        <w:t xml:space="preserve"> </w:t>
      </w:r>
      <w:r w:rsidRPr="00287B12">
        <w:rPr>
          <w:sz w:val="24"/>
          <w:szCs w:val="24"/>
          <w:lang w:val="en-US"/>
        </w:rPr>
        <w:t>Base</w:t>
      </w:r>
      <w:r w:rsidRPr="00287B12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287B12">
        <w:rPr>
          <w:sz w:val="24"/>
          <w:szCs w:val="24"/>
          <w:shd w:val="clear" w:color="auto" w:fill="F9F9F9"/>
        </w:rPr>
        <w:t>.</w:t>
      </w:r>
    </w:p>
    <w:p w:rsidR="009869C0" w:rsidRPr="00287B12" w:rsidRDefault="009869C0" w:rsidP="009869C0">
      <w:pPr>
        <w:ind w:firstLine="709"/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733B4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p w:rsidR="009869C0" w:rsidRPr="00287B12" w:rsidRDefault="009869C0" w:rsidP="009869C0">
      <w:pPr>
        <w:ind w:firstLine="567"/>
        <w:jc w:val="both"/>
        <w:rPr>
          <w:sz w:val="24"/>
          <w:szCs w:val="24"/>
        </w:rPr>
      </w:pPr>
      <w:r w:rsidRPr="00287B12">
        <w:rPr>
          <w:sz w:val="24"/>
          <w:szCs w:val="24"/>
        </w:rPr>
        <w:t>5. Для самостоятельной работы: аудитории</w:t>
      </w:r>
      <w:r w:rsidRPr="00287B12">
        <w:rPr>
          <w:sz w:val="24"/>
          <w:szCs w:val="24"/>
          <w:shd w:val="clear" w:color="auto" w:fill="F9F9F9"/>
        </w:rPr>
        <w:t xml:space="preserve"> </w:t>
      </w:r>
      <w:r w:rsidRPr="00287B12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869C0" w:rsidRPr="00287B12" w:rsidRDefault="009869C0" w:rsidP="009869C0">
      <w:pPr>
        <w:jc w:val="both"/>
        <w:rPr>
          <w:sz w:val="24"/>
          <w:szCs w:val="24"/>
        </w:rPr>
      </w:pPr>
      <w:r w:rsidRPr="00287B12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733B4">
          <w:rPr>
            <w:color w:val="0000FF"/>
            <w:sz w:val="24"/>
            <w:szCs w:val="24"/>
            <w:u w:val="single"/>
          </w:rPr>
          <w:t>www.biblio-online.ru</w:t>
        </w:r>
      </w:hyperlink>
      <w:r w:rsidRPr="00287B12">
        <w:rPr>
          <w:sz w:val="24"/>
          <w:szCs w:val="24"/>
        </w:rPr>
        <w:t xml:space="preserve"> </w:t>
      </w:r>
    </w:p>
    <w:sectPr w:rsidR="009869C0" w:rsidRPr="00287B12" w:rsidSect="00F83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EA639C6"/>
    <w:multiLevelType w:val="hybridMultilevel"/>
    <w:tmpl w:val="5CF6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551F6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3C004184"/>
    <w:lvl w:ilvl="0" w:tplc="D076D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45A20"/>
    <w:multiLevelType w:val="hybridMultilevel"/>
    <w:tmpl w:val="420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7E55B0"/>
    <w:multiLevelType w:val="hybridMultilevel"/>
    <w:tmpl w:val="2A6A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E8349E3"/>
    <w:multiLevelType w:val="hybridMultilevel"/>
    <w:tmpl w:val="ACF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5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13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F1"/>
    <w:rsid w:val="00005937"/>
    <w:rsid w:val="000153C0"/>
    <w:rsid w:val="000179C6"/>
    <w:rsid w:val="0003593E"/>
    <w:rsid w:val="00070BBC"/>
    <w:rsid w:val="000732E4"/>
    <w:rsid w:val="00073EF7"/>
    <w:rsid w:val="0007774F"/>
    <w:rsid w:val="000A4C44"/>
    <w:rsid w:val="000E22C6"/>
    <w:rsid w:val="00107443"/>
    <w:rsid w:val="0011500E"/>
    <w:rsid w:val="0013166B"/>
    <w:rsid w:val="001660D8"/>
    <w:rsid w:val="00167624"/>
    <w:rsid w:val="00174109"/>
    <w:rsid w:val="001871C8"/>
    <w:rsid w:val="001D34BD"/>
    <w:rsid w:val="001D6732"/>
    <w:rsid w:val="001E60CB"/>
    <w:rsid w:val="001F1EB5"/>
    <w:rsid w:val="0023479A"/>
    <w:rsid w:val="00250171"/>
    <w:rsid w:val="00256EF7"/>
    <w:rsid w:val="0027306E"/>
    <w:rsid w:val="00280A12"/>
    <w:rsid w:val="00287B12"/>
    <w:rsid w:val="002B380F"/>
    <w:rsid w:val="002C60A5"/>
    <w:rsid w:val="002E0DA9"/>
    <w:rsid w:val="002F142E"/>
    <w:rsid w:val="00316656"/>
    <w:rsid w:val="00347A53"/>
    <w:rsid w:val="003554F3"/>
    <w:rsid w:val="00375C7B"/>
    <w:rsid w:val="00376539"/>
    <w:rsid w:val="003C2550"/>
    <w:rsid w:val="003D6F52"/>
    <w:rsid w:val="00402A67"/>
    <w:rsid w:val="004158DC"/>
    <w:rsid w:val="00433D87"/>
    <w:rsid w:val="004A0992"/>
    <w:rsid w:val="004B072C"/>
    <w:rsid w:val="004C7249"/>
    <w:rsid w:val="004E1351"/>
    <w:rsid w:val="004E7E07"/>
    <w:rsid w:val="004F3469"/>
    <w:rsid w:val="004F7C57"/>
    <w:rsid w:val="00501814"/>
    <w:rsid w:val="005043C3"/>
    <w:rsid w:val="00546087"/>
    <w:rsid w:val="0057786E"/>
    <w:rsid w:val="00592411"/>
    <w:rsid w:val="005A43DE"/>
    <w:rsid w:val="00642169"/>
    <w:rsid w:val="00672666"/>
    <w:rsid w:val="00681D67"/>
    <w:rsid w:val="00684EF6"/>
    <w:rsid w:val="007064E3"/>
    <w:rsid w:val="0070731E"/>
    <w:rsid w:val="00711C33"/>
    <w:rsid w:val="007125B4"/>
    <w:rsid w:val="00731A5A"/>
    <w:rsid w:val="0073392B"/>
    <w:rsid w:val="00765D8A"/>
    <w:rsid w:val="00767038"/>
    <w:rsid w:val="007830EF"/>
    <w:rsid w:val="007B7424"/>
    <w:rsid w:val="007C12C4"/>
    <w:rsid w:val="00814096"/>
    <w:rsid w:val="0084021A"/>
    <w:rsid w:val="00841A12"/>
    <w:rsid w:val="0084202D"/>
    <w:rsid w:val="00844D45"/>
    <w:rsid w:val="008543C3"/>
    <w:rsid w:val="0086670F"/>
    <w:rsid w:val="00870436"/>
    <w:rsid w:val="008A13E5"/>
    <w:rsid w:val="008B78B4"/>
    <w:rsid w:val="008C6A79"/>
    <w:rsid w:val="008D3E3E"/>
    <w:rsid w:val="008E25F2"/>
    <w:rsid w:val="008E6645"/>
    <w:rsid w:val="008F5472"/>
    <w:rsid w:val="00901770"/>
    <w:rsid w:val="009174DA"/>
    <w:rsid w:val="00941877"/>
    <w:rsid w:val="00951103"/>
    <w:rsid w:val="00960E5C"/>
    <w:rsid w:val="009733B4"/>
    <w:rsid w:val="00983EF1"/>
    <w:rsid w:val="009869C0"/>
    <w:rsid w:val="009932F9"/>
    <w:rsid w:val="00A7144E"/>
    <w:rsid w:val="00A767A5"/>
    <w:rsid w:val="00A96A23"/>
    <w:rsid w:val="00AA79D1"/>
    <w:rsid w:val="00AE4321"/>
    <w:rsid w:val="00AF2436"/>
    <w:rsid w:val="00AF6E70"/>
    <w:rsid w:val="00B006C0"/>
    <w:rsid w:val="00B426B5"/>
    <w:rsid w:val="00B634CE"/>
    <w:rsid w:val="00B64A7C"/>
    <w:rsid w:val="00B65B54"/>
    <w:rsid w:val="00B87216"/>
    <w:rsid w:val="00B91B0C"/>
    <w:rsid w:val="00B94FE8"/>
    <w:rsid w:val="00BB72A4"/>
    <w:rsid w:val="00BF1E20"/>
    <w:rsid w:val="00C07A22"/>
    <w:rsid w:val="00C13DF8"/>
    <w:rsid w:val="00C16345"/>
    <w:rsid w:val="00C43052"/>
    <w:rsid w:val="00C434A4"/>
    <w:rsid w:val="00C60E92"/>
    <w:rsid w:val="00C65F9A"/>
    <w:rsid w:val="00C72109"/>
    <w:rsid w:val="00C7575D"/>
    <w:rsid w:val="00C92E04"/>
    <w:rsid w:val="00CC0EF1"/>
    <w:rsid w:val="00CC6F67"/>
    <w:rsid w:val="00CD2AB0"/>
    <w:rsid w:val="00CD3CEE"/>
    <w:rsid w:val="00D16FA2"/>
    <w:rsid w:val="00D22B0B"/>
    <w:rsid w:val="00D47A7B"/>
    <w:rsid w:val="00D8263D"/>
    <w:rsid w:val="00D8460D"/>
    <w:rsid w:val="00DA48ED"/>
    <w:rsid w:val="00DC1B65"/>
    <w:rsid w:val="00DD68E1"/>
    <w:rsid w:val="00E00822"/>
    <w:rsid w:val="00E21EFC"/>
    <w:rsid w:val="00E22413"/>
    <w:rsid w:val="00E51BD7"/>
    <w:rsid w:val="00E55EE2"/>
    <w:rsid w:val="00E6026B"/>
    <w:rsid w:val="00E94FCF"/>
    <w:rsid w:val="00EB0A43"/>
    <w:rsid w:val="00EC48DA"/>
    <w:rsid w:val="00ED5693"/>
    <w:rsid w:val="00EE5164"/>
    <w:rsid w:val="00EF3A30"/>
    <w:rsid w:val="00EF4DB2"/>
    <w:rsid w:val="00F14D1A"/>
    <w:rsid w:val="00F234EF"/>
    <w:rsid w:val="00F24CA9"/>
    <w:rsid w:val="00F25163"/>
    <w:rsid w:val="00F344F1"/>
    <w:rsid w:val="00F5022E"/>
    <w:rsid w:val="00F530A0"/>
    <w:rsid w:val="00F56FAE"/>
    <w:rsid w:val="00F7199A"/>
    <w:rsid w:val="00F83D60"/>
    <w:rsid w:val="00FB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4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EF3A30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7073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1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E04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C72109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c2">
    <w:name w:val="c2"/>
    <w:basedOn w:val="a0"/>
    <w:rsid w:val="00B64A7C"/>
  </w:style>
  <w:style w:type="character" w:styleId="a7">
    <w:name w:val="Unresolved Mention"/>
    <w:basedOn w:val="a0"/>
    <w:uiPriority w:val="99"/>
    <w:semiHidden/>
    <w:unhideWhenUsed/>
    <w:rsid w:val="0057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817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4141..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32156....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5354.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64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BE57-261C-4DD2-9FDB-7D63B9A9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16</Pages>
  <Words>7179</Words>
  <Characters>40924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62</cp:revision>
  <cp:lastPrinted>2019-02-13T09:40:00Z</cp:lastPrinted>
  <dcterms:created xsi:type="dcterms:W3CDTF">2018-12-09T23:53:00Z</dcterms:created>
  <dcterms:modified xsi:type="dcterms:W3CDTF">2022-11-13T12:44:00Z</dcterms:modified>
</cp:coreProperties>
</file>